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F9" w:rsidRPr="00F36135" w:rsidRDefault="00FF0034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F487C"/>
          <w:sz w:val="24"/>
          <w:szCs w:val="24"/>
        </w:rPr>
      </w:pPr>
      <w:r>
        <w:rPr>
          <w:rFonts w:ascii="Times New Roman" w:hAnsi="Times New Roman"/>
          <w:color w:val="1F487C"/>
          <w:sz w:val="24"/>
          <w:szCs w:val="24"/>
        </w:rPr>
        <w:t>Nr. 971 / 18.09.2018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8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B4355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                          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RAPORT </w:t>
      </w:r>
      <w:proofErr w:type="gramStart"/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DE ANALIZĂ</w:t>
      </w:r>
      <w:proofErr w:type="gramEnd"/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A ACTIVITĂŢII</w:t>
      </w:r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DESFĂŞURATE</w:t>
      </w:r>
    </w:p>
    <w:p w:rsidR="009448F9" w:rsidRPr="00F36135" w:rsidRDefault="009448F9" w:rsidP="00F73065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73065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ÎN </w:t>
      </w:r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ŞCOALA</w:t>
      </w:r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GIMNAZIALĂ </w:t>
      </w:r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”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MA</w:t>
      </w:r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RTIN  ȘUBONI”</w:t>
      </w:r>
      <w:r w:rsidR="00F7306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JEBEL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733740" w:rsidP="00F36135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ÎN  ANUL</w:t>
      </w:r>
      <w:proofErr w:type="gramEnd"/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 xml:space="preserve">  ŞCOLAR  2017-2018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510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FF0034" w:rsidP="00F36135">
      <w:pPr>
        <w:widowControl w:val="0"/>
        <w:autoSpaceDE w:val="0"/>
        <w:autoSpaceDN w:val="0"/>
        <w:adjustRightInd w:val="0"/>
        <w:spacing w:after="0" w:line="240" w:lineRule="auto"/>
        <w:ind w:left="385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Analizat î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n sedinta Consiliului Profesoral din data de</w:t>
      </w:r>
      <w:r>
        <w:rPr>
          <w:rFonts w:ascii="Times New Roman" w:hAnsi="Times New Roman"/>
          <w:color w:val="000000"/>
          <w:sz w:val="24"/>
          <w:szCs w:val="24"/>
        </w:rPr>
        <w:t xml:space="preserve"> 19.09.2018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334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FF0034" w:rsidP="00FF0034">
      <w:pPr>
        <w:widowControl w:val="0"/>
        <w:autoSpaceDE w:val="0"/>
        <w:autoSpaceDN w:val="0"/>
        <w:adjustRightInd w:val="0"/>
        <w:spacing w:after="0" w:line="240" w:lineRule="auto"/>
        <w:ind w:left="334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Avizat  î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n sedinta Consiliului de Administratie din data de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20.09.2018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headerReference w:type="default" r:id="rId8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3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3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3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3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733740" w:rsidRPr="00F36135" w:rsidRDefault="00B4355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                      </w:t>
      </w:r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RAPORT </w:t>
      </w:r>
      <w:proofErr w:type="gramStart"/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DE ANALIZĂ</w:t>
      </w:r>
      <w:proofErr w:type="gramEnd"/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A ACTIVITĂŢII  DESFĂŞURATE</w:t>
      </w:r>
    </w:p>
    <w:p w:rsidR="00733740" w:rsidRPr="00F36135" w:rsidRDefault="00733740" w:rsidP="00F36135">
      <w:pPr>
        <w:widowControl w:val="0"/>
        <w:autoSpaceDE w:val="0"/>
        <w:autoSpaceDN w:val="0"/>
        <w:adjustRightInd w:val="0"/>
        <w:spacing w:after="0" w:line="240" w:lineRule="auto"/>
        <w:ind w:left="284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733740" w:rsidRPr="00F36135" w:rsidRDefault="00FF0034" w:rsidP="00FF0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                        </w:t>
      </w:r>
      <w:r w:rsidR="00733740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ÎN  ŞCOALA  GIMNAZIALĂ   ”MARTIN  ȘUBONI”</w:t>
      </w:r>
      <w:r w:rsidR="00F7306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JEBEL</w:t>
      </w:r>
    </w:p>
    <w:p w:rsidR="00733740" w:rsidRPr="00F36135" w:rsidRDefault="00733740" w:rsidP="00F36135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733740" w:rsidRPr="00F36135" w:rsidRDefault="00733740" w:rsidP="00F36135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ÎN  ANUL</w:t>
      </w:r>
      <w:proofErr w:type="gramEnd"/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 xml:space="preserve">  ŞCOLAR  2017-2018</w:t>
      </w:r>
    </w:p>
    <w:p w:rsidR="00733740" w:rsidRPr="00F36135" w:rsidRDefault="00733740" w:rsidP="00F36135">
      <w:pPr>
        <w:widowControl w:val="0"/>
        <w:autoSpaceDE w:val="0"/>
        <w:autoSpaceDN w:val="0"/>
        <w:adjustRightInd w:val="0"/>
        <w:spacing w:after="0" w:line="240" w:lineRule="auto"/>
        <w:ind w:left="510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740" w:rsidRPr="00F36135" w:rsidRDefault="00733740" w:rsidP="00243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1. ACTIVITATEA MANAGERIALĂ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Realizarea documentelor de proiectare managerială.</w:t>
      </w:r>
      <w:proofErr w:type="gramEnd"/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Baza conceptuală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În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anul  şcolar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</w:rPr>
        <w:t xml:space="preserve"> 2017-2018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,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la  Şcoala Gimnazială  Martin Șuboni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activitatea  managerială s-a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desfăşurat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</w:rPr>
        <w:t xml:space="preserve"> sub semnul continuării aplicării principiilor reformei în</w:t>
      </w:r>
      <w:r w:rsidR="00A85ADF" w:rsidRPr="00F36135">
        <w:rPr>
          <w:rFonts w:ascii="Times New Roman" w:hAnsi="Times New Roman"/>
          <w:color w:val="000000"/>
          <w:sz w:val="24"/>
          <w:szCs w:val="24"/>
        </w:rPr>
        <w:t xml:space="preserve"> învăţământul preuniversitar de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stat. Întocmirea documentelor de proiectare a activităţii la  toate nivelurile s-a realizat în</w:t>
      </w:r>
      <w:r w:rsidR="00A85ADF"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concordanţă cu: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1. Legea Învăţământului nr.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</w:rPr>
        <w:t xml:space="preserve"> 1/2011;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2. Planu</w:t>
      </w:r>
      <w:r w:rsidR="002D1D36" w:rsidRPr="00F36135">
        <w:rPr>
          <w:rFonts w:ascii="Times New Roman" w:hAnsi="Times New Roman"/>
          <w:color w:val="000000"/>
          <w:sz w:val="24"/>
          <w:szCs w:val="24"/>
        </w:rPr>
        <w:t>l managerial unic al ISJ Timiș</w:t>
      </w:r>
      <w:r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3. Metodologia formării continue a personalului didactic din învăţământul preuniversitar;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4. Regulamentul de Organizare şi Funcţionare a Unităţilor de Învăţământ Preuniversitar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5. Regulamentul de organizare şi funcţionare a Consiliului de Administraţie;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6. Regulamentul privind asigurarea calităţii în educaţie;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7. Deciziile </w:t>
      </w:r>
      <w:r w:rsidR="002D1D36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şi ordinele transmise </w:t>
      </w:r>
      <w:proofErr w:type="gramStart"/>
      <w:r w:rsidR="002D1D36" w:rsidRPr="00F36135">
        <w:rPr>
          <w:rFonts w:ascii="Times New Roman" w:hAnsi="Times New Roman"/>
          <w:color w:val="000000"/>
          <w:sz w:val="24"/>
          <w:szCs w:val="24"/>
          <w:lang w:val="fr-FR"/>
        </w:rPr>
        <w:t>de ISJ</w:t>
      </w:r>
      <w:proofErr w:type="gramEnd"/>
      <w:r w:rsidR="002D1D36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Timiș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8. Metodologiile elaborate de MEN, privitoare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învăţământul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pre</w:t>
      </w:r>
      <w:r w:rsidR="002D1D36" w:rsidRPr="00F36135">
        <w:rPr>
          <w:rFonts w:ascii="Times New Roman" w:hAnsi="Times New Roman"/>
          <w:color w:val="000000"/>
          <w:sz w:val="24"/>
          <w:szCs w:val="24"/>
          <w:lang w:val="fr-FR"/>
        </w:rPr>
        <w:t>universitar gimnazial de stat;</w:t>
      </w:r>
    </w:p>
    <w:p w:rsidR="009448F9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9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. Ordin MEN privind organizarea şi desfăşurarea evaluării n</w:t>
      </w:r>
      <w:r w:rsidR="00A85ADF" w:rsidRPr="00F36135">
        <w:rPr>
          <w:rFonts w:ascii="Times New Roman" w:hAnsi="Times New Roman"/>
          <w:color w:val="000000"/>
          <w:sz w:val="24"/>
          <w:szCs w:val="24"/>
        </w:rPr>
        <w:t>aţionale pentru elevii clasei a VIII-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  <w:proofErr w:type="gramEnd"/>
    </w:p>
    <w:p w:rsidR="009448F9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10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. ROI: Regulament de ordine in</w:t>
      </w:r>
      <w:r w:rsidR="006650B7">
        <w:rPr>
          <w:rFonts w:ascii="Times New Roman" w:hAnsi="Times New Roman"/>
          <w:color w:val="000000"/>
          <w:sz w:val="24"/>
          <w:szCs w:val="24"/>
          <w:lang w:val="fr-FR"/>
        </w:rPr>
        <w:t>terioară pentru anul şcolar 2017-2018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11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. Planul-c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 xml:space="preserve">adru </w:t>
      </w:r>
      <w:proofErr w:type="gramStart"/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de invatamant</w:t>
      </w:r>
      <w:proofErr w:type="gramEnd"/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 xml:space="preserve"> pentru învățămâ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ntul preuniversitar ;</w:t>
      </w:r>
    </w:p>
    <w:p w:rsidR="009448F9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12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. Curriculum National ;</w:t>
      </w:r>
    </w:p>
    <w:p w:rsidR="009448F9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13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. Metodologia mişcării personalului didactic;</w:t>
      </w:r>
    </w:p>
    <w:p w:rsidR="009448F9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14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. Metodologia evaluării personalului didactic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</w:p>
    <w:p w:rsidR="009448F9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15. Instructiuni ale ISJ Timiș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2D1D36" w:rsidRPr="00F36135" w:rsidRDefault="002D1D3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lastRenderedPageBreak/>
        <w:t>Au fost elaborate următoarele documente de bază:</w:t>
      </w: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a) Documente de evidenţă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Organigrama unităţii şcolare;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Regulamentul de ordine interioară;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Dosare cu ordine, instrucţiuni, regulamente etc.</w:t>
      </w:r>
      <w:proofErr w:type="gramEnd"/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Graficul de control al directorului (pe domenii de activitate);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Caietul cu grafice de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asistenţe  la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ore,  numărul  de asistenţe, distribuirea  acestora pe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discipline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/ cadre didactice;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Registrul de decizii, dispoziţii şi note de serviciu;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Schema orară pe nivel de studiu;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Criteriile de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evaluare  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activităţii personalului  didactic  în  vederea acordării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calificativelor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anuale – existenţa fişelor;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Planul de şcolarizare</w:t>
      </w:r>
      <w:r w:rsidR="002D1D36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aprobat pentru anul şcolar 2017-</w:t>
      </w:r>
      <w:proofErr w:type="gramStart"/>
      <w:r w:rsidR="002D1D36" w:rsidRPr="00F36135">
        <w:rPr>
          <w:rFonts w:ascii="Times New Roman" w:hAnsi="Times New Roman"/>
          <w:color w:val="000000"/>
          <w:sz w:val="24"/>
          <w:szCs w:val="24"/>
          <w:lang w:val="fr-FR"/>
        </w:rPr>
        <w:t>2018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  <w:proofErr w:type="gramEnd"/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Planul ope</w:t>
      </w:r>
      <w:r w:rsidR="002D1D36" w:rsidRPr="00F36135">
        <w:rPr>
          <w:rFonts w:ascii="Times New Roman" w:hAnsi="Times New Roman"/>
          <w:color w:val="000000"/>
          <w:sz w:val="24"/>
          <w:szCs w:val="24"/>
        </w:rPr>
        <w:t>raţional pentru anul şcolar 2017-2018</w:t>
      </w:r>
      <w:r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Plan de îndrumare şi control;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Tematica şi planurile activităţii educative şcolare şi extraşcolare;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Rapoarte semestriale ale comisiilor constituite la nivel de şcoală;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Programe de parteneriat locale, naţionale;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Dosare cu inventare şi procese-verbale privind stare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 xml:space="preserve">a bunurilor din sălile de </w:t>
      </w:r>
      <w:proofErr w:type="gramStart"/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clasă ;</w:t>
      </w:r>
      <w:proofErr w:type="gramEnd"/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b) Documente ale Consiliului Profesoral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Tematica şi graficul şedinţelor Consiliului Profesoral, convocatoare, tabele cu prezenţa,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referate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diverse, cereri, registre de procese verbale de la şedinţe etc.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Rapoarte de analiză semestriale şi anuale;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Sesizări, referate, solicitări etc.</w:t>
      </w:r>
      <w:proofErr w:type="gramEnd"/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c) Documente ale Consiliului de Administraţie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Tematica  şi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graficul  şedinţelor  Consiliului de Administraţie  pentru fiecare  semestru,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convocatoare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tabele cu prezenţa, cereri diverse, referate de necesitate etc.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Componenţa Consiliului de Administraţie şi repartizarea pe sarcini;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Registrul de procese verbale;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Raportul directorului prezentat în Consiliul de Administraţie;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Existenţa şi discutarea fişelor de evaluare/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autoevaluare  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cadrelor didactice şi 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personalului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auxiliar, evidenţierea calificativelor anuale  (prin punctaj  şi calificativ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acordat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).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d) Documente ale Comisiei pentru evaluarea şi asigurarea calităţii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Componenţă, decizie de constituire;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Raport anual de evaluare internă a calităţii, plan de îmbunătăţire.</w:t>
      </w:r>
      <w:proofErr w:type="gramEnd"/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e) Documente ale Compartimentului Contabilitate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Documente privind derularea programelor guvernamentale: reabilitare, Lapte-corn etc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  <w:proofErr w:type="gramEnd"/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Proiectul de venituri şi cheltuieli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 identificarea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necesarului  pe capitole  -  conform</w:t>
      </w:r>
    </w:p>
    <w:p w:rsidR="009448F9" w:rsidRPr="00F36135" w:rsidRDefault="00F73065" w:rsidP="00F36135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proiectării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bugetului annual;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Asigurarea combustibilului;</w:t>
      </w:r>
    </w:p>
    <w:p w:rsidR="009448F9" w:rsidRPr="00F36135" w:rsidRDefault="009448F9" w:rsidP="00F3613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Întreţinerea şi evidenţa dotării bazei materiale etc.</w:t>
      </w:r>
      <w:proofErr w:type="gramEnd"/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f) Documente existente la nivelul comisiilor metodice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="00A85ADF"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proofErr w:type="gramStart"/>
      <w:r w:rsidR="00A85ADF" w:rsidRPr="00F36135">
        <w:rPr>
          <w:rFonts w:ascii="Times New Roman" w:hAnsi="Times New Roman"/>
          <w:color w:val="000000"/>
          <w:sz w:val="24"/>
          <w:szCs w:val="24"/>
          <w:lang w:val="fr-FR"/>
        </w:rPr>
        <w:t>p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rograme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curriculum şi planuri cadru;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scheme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orare;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situaţia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încadrării şi a perfecţionării personalului didactic;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planuri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manageriale;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planificări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calendaristice, anuale şi semestriale, planuri de lecţii;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graficul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şi tematica şedinţelor de comisie metodică, procese-verbale ale şedinţelor;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programe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pregătire suplimentară a elevilor pentru examene;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programe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pregătire suplimentară  a elevilor cu probleme la  învăţătură şi a  celor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capabili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performanţă;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programul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activităţilor educative şi extraşcolare;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situaţia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participării  elevilor la  concursuri şi rezultatele obţinute, la fiecare  comisie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metodică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orarul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şi graficul tezelor semestriale;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procese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verbale privind instruirea elevilor referitor la ROI, PSI, PM etc.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teste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rapoarte, analize, referate, diplome.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Repartizarea responsabilităţilor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Planurile comisiilor metodice au fost întocmite de responsabilii acestora, respectându-se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Curriculumul Naţional  şi ghidurile  metodologice recente. Pentru toate categoriile 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personal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s-a elaborat,  aprobat şi predat  fişa postului, precizându-se responsabilităţile</w:t>
      </w:r>
    </w:p>
    <w:p w:rsidR="009448F9" w:rsidRPr="00F36135" w:rsidRDefault="00F73065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fr-FR"/>
        </w:rPr>
        <w:t> 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Activitatea de contabilitate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este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>asigurată de doamna contabilă Cotuț Florela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conformitate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cu atribuţiile ce îi revin în fişa postului, avizată şi aprobată de Consiliul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Administraţie.</w:t>
      </w:r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Activitatea de secretariat este asigurată de </w:t>
      </w:r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>doamna secretar Lelea Mihaela-Liliana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Aceasta se ocupă de: eliberarea adeverinţelor, a foilor matricole, a actelor de studii,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înregistrarea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documentelor, de documentele de evidenţă a  elevilor şi a personalului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angajat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de verificarea condicii, de siguranţa cataloagelor, de arhivarea documentelor,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dosarele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personale ale elevilor, cadrelor didactice, redactarea documentelor solicitate de</w:t>
      </w:r>
    </w:p>
    <w:p w:rsidR="009448F9" w:rsidRPr="00F36135" w:rsidRDefault="004D7DE1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ISJ Timiș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şi MEN, statele de funcţii etc</w:t>
      </w:r>
      <w:r w:rsidR="00F73065">
        <w:rPr>
          <w:rFonts w:ascii="Times New Roman" w:hAnsi="Times New Roman"/>
          <w:color w:val="000000"/>
          <w:sz w:val="24"/>
          <w:szCs w:val="24"/>
          <w:lang w:val="fr-FR"/>
        </w:rPr>
        <w:t>. 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Repartizarea responsabilităţilor pentru fiecare cadru didactic s-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făcut cu obiectivitate, la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începutul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anului şcolar, fiecăruia fiindu-i distribuite responsabilităţi şi atribuţii precizate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fişa postului, avându-se în  vedere principiul continuităţii.  Fiecărui  responsabil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comisie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sau  de compartiment  i-a revenit atribuţia de a prezenta un raport semestrial în</w:t>
      </w:r>
    </w:p>
    <w:p w:rsidR="009448F9" w:rsidRPr="00F36135" w:rsidRDefault="00F73065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fr-FR"/>
        </w:rPr>
        <w:t>faţa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Consiliului Profesoral ;</w:t>
      </w:r>
    </w:p>
    <w:p w:rsidR="004D7DE1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Activitatea bibliotecii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este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asigurată</w:t>
      </w:r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profesorii diriginți și învățători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conform graficului</w:t>
      </w:r>
    </w:p>
    <w:p w:rsidR="009448F9" w:rsidRPr="00F36135" w:rsidRDefault="00F73065" w:rsidP="00F7306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</w:t>
      </w:r>
      <w:proofErr w:type="gramStart"/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>întocmit</w:t>
      </w:r>
      <w:proofErr w:type="gramEnd"/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la începutul anului școlar, neexistând post de bibliotecar în unitatea noastră. Aceștia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s-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u </w:t>
      </w:r>
      <w:proofErr w:type="gramStart"/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ocupat  de activităţi </w:t>
      </w:r>
      <w:proofErr w:type="gramEnd"/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precum: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evidenţa  împrumuturil</w:t>
      </w:r>
      <w:r w:rsidR="004D7DE1" w:rsidRPr="00F36135">
        <w:rPr>
          <w:rFonts w:ascii="Times New Roman" w:hAnsi="Times New Roman"/>
          <w:color w:val="000000"/>
          <w:sz w:val="24"/>
          <w:szCs w:val="24"/>
          <w:lang w:val="fr-FR"/>
        </w:rPr>
        <w:t>or, îndrumarea lecturii.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ASPECTE </w:t>
      </w:r>
      <w:r w:rsidR="004D7DE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GENERALE</w:t>
      </w:r>
      <w:r w:rsidR="004D7DE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PRIVIND</w:t>
      </w:r>
      <w:r w:rsidR="004D7DE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MANAGEMENTUL</w:t>
      </w:r>
      <w:r w:rsidR="004D7DE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UNITĂŢII </w:t>
      </w:r>
      <w:r w:rsidR="004D7DE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DE </w:t>
      </w:r>
      <w:r w:rsidR="004D7DE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ÎNVĂŢĂMÂNT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236C43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t>I.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Documentele de proiectare managerială anuală  şi semestrială  au fost realizate  în  cadrul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general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stabilit prin strategia de dezvoltare a învăţământului  preuniversitar elaborată  de</w:t>
      </w:r>
    </w:p>
    <w:p w:rsidR="00236C43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Inspe</w:t>
      </w:r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ctoratul Şcolar Judeţean Timiș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şi au fost </w:t>
      </w:r>
      <w:r w:rsidR="00236C43" w:rsidRPr="00F36135">
        <w:rPr>
          <w:rFonts w:ascii="Times New Roman" w:hAnsi="Times New Roman"/>
          <w:color w:val="000000"/>
          <w:sz w:val="24"/>
          <w:szCs w:val="24"/>
          <w:lang w:val="fr-FR"/>
        </w:rPr>
        <w:t>întocmite pe baza următoarelor:</w:t>
      </w:r>
    </w:p>
    <w:p w:rsidR="00F73065" w:rsidRDefault="00F7306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t>1)Documente</w:t>
      </w:r>
      <w:proofErr w:type="gramEnd"/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de evaluare şi diagnoză: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a.Rapoartele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activitate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ale catedrelor de specialitate şi ale comisiilor şi grupurilor de lucru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desemnate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prin dec</w:t>
      </w:r>
      <w:r w:rsidR="006650B7">
        <w:rPr>
          <w:rFonts w:ascii="Times New Roman" w:hAnsi="Times New Roman"/>
          <w:color w:val="000000"/>
          <w:sz w:val="24"/>
          <w:szCs w:val="24"/>
          <w:lang w:val="fr-FR"/>
        </w:rPr>
        <w:t>izii interne în anul şcolar 2017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/201</w:t>
      </w:r>
      <w:r w:rsidR="006650B7">
        <w:rPr>
          <w:rFonts w:ascii="Times New Roman" w:hAnsi="Times New Roman"/>
          <w:color w:val="000000"/>
          <w:sz w:val="24"/>
          <w:szCs w:val="24"/>
          <w:lang w:val="fr-FR"/>
        </w:rPr>
        <w:t>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b.Documente de raportare financiar-contabilă;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c.Procese verbale ale activităţilor de control efectuate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instituţii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abilitate.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t>2)Documente</w:t>
      </w:r>
      <w:proofErr w:type="gramEnd"/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de proiectare: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a.Proiectul de dezvoltare instituţională;</w:t>
      </w:r>
    </w:p>
    <w:p w:rsidR="009448F9" w:rsidRPr="00F36135" w:rsidRDefault="00867AAC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b.Planul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operațional și plan managerial</w:t>
      </w:r>
      <w:r w:rsidR="00F73065">
        <w:rPr>
          <w:rFonts w:ascii="Times New Roman" w:hAnsi="Times New Roman"/>
          <w:color w:val="000000"/>
          <w:sz w:val="24"/>
          <w:szCs w:val="24"/>
        </w:rPr>
        <w:t>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c.Proiectul de buget de ven</w:t>
      </w:r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ituri şi cheltuieli pentru 2017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lastRenderedPageBreak/>
        <w:t xml:space="preserve">II.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scopul atingerii obiectivelor propuse prin planul managerial pentru anul şcolar 2017/2018 au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fost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emise decizii interne pentru numirea: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73065">
        <w:rPr>
          <w:rFonts w:ascii="Times New Roman" w:hAnsi="Times New Roman"/>
          <w:b/>
          <w:color w:val="000000"/>
          <w:sz w:val="24"/>
          <w:szCs w:val="24"/>
          <w:lang w:val="fr-FR"/>
        </w:rPr>
        <w:t>1)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Coordonatorului pentru proiecte şi programe educative şcolare şi extraşcolare, şefilor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catedre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şi responsabililor de discipline;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73065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           </w:t>
      </w:r>
      <w:proofErr w:type="gramStart"/>
      <w:r w:rsidR="009448F9" w:rsidRPr="00F73065">
        <w:rPr>
          <w:rFonts w:ascii="Times New Roman" w:hAnsi="Times New Roman"/>
          <w:b/>
          <w:color w:val="000000"/>
          <w:sz w:val="24"/>
          <w:szCs w:val="24"/>
          <w:lang w:val="fr-FR"/>
        </w:rPr>
        <w:t>2)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Comisiilor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şi grupurilor </w:t>
      </w:r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de lucru cu atribuţii specific;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a)Comisiilor metodice;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b)Comisia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pentru burse, programe sociale şi </w:t>
      </w:r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alte forme de sprijin financiar;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</w:rPr>
        <w:t>c)Comisia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pentru evaluarea şi asigurarea calităţii</w:t>
      </w:r>
      <w:r w:rsidR="00867AAC"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d)Comisiei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pentru organizarea examenelor de corigenţă, de încheierea situaţiei şcolare şi de</w:t>
      </w:r>
    </w:p>
    <w:p w:rsidR="009448F9" w:rsidRPr="00F36135" w:rsidRDefault="00867AAC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diferenţă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</w:rPr>
        <w:t>e)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</w:rPr>
        <w:t>Comisia pentru orar, serviciul pe şcoală şi scheme orare</w:t>
      </w:r>
      <w:r w:rsidR="00867AAC"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</w:rPr>
        <w:t>f)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</w:rPr>
        <w:t>Comisiei pentru verificarea cataloagelor (completarea cataloagelor, frecvenţa elevilor şi notarea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ritmică</w:t>
      </w:r>
      <w:proofErr w:type="gramEnd"/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);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g)Comisia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pentru curriculum şi stabilirea graficului de desfăşurare a lucrărilor semestriale</w:t>
      </w:r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proofErr w:type="gramStart"/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h)Comisia</w:t>
      </w:r>
      <w:proofErr w:type="gramEnd"/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diriginţilor;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proofErr w:type="gramStart"/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i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)Comisia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sănătate şi securitate în muncă</w:t>
      </w:r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F73065" w:rsidP="00F7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proofErr w:type="gramStart"/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j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)Comisia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pentru promovarea imaginii şc</w:t>
      </w:r>
      <w:r w:rsidR="00867AAC" w:rsidRPr="00F36135">
        <w:rPr>
          <w:rFonts w:ascii="Times New Roman" w:hAnsi="Times New Roman"/>
          <w:color w:val="000000"/>
          <w:sz w:val="24"/>
          <w:szCs w:val="24"/>
          <w:lang w:val="fr-FR"/>
        </w:rPr>
        <w:t>olii şi actualizarea site-ului școlii</w:t>
      </w:r>
      <w:r w:rsidR="00236C43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236C4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t>III.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Activităţile de monitorizare şi control s-au realizat în principal prin următoarele forme: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t>1)Pentru</w:t>
      </w:r>
      <w:proofErr w:type="gramEnd"/>
      <w:r w:rsidRPr="00F36135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activitatea didactică: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a.Asistenţe la ore efectuate de director</w:t>
      </w:r>
      <w:r w:rsidR="00236C4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, responsabilul CEAC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si şefii de catedre;</w:t>
      </w:r>
    </w:p>
    <w:p w:rsidR="009448F9" w:rsidRPr="00F36135" w:rsidRDefault="00252384" w:rsidP="00252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b.Evaluarea documentelor de proiectare curriculară şi monitorizarea modului de respectare 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acestora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</w:rPr>
        <w:t>, inclusiv la nivelul notării elevilor;</w:t>
      </w:r>
    </w:p>
    <w:p w:rsidR="009448F9" w:rsidRPr="00F36135" w:rsidRDefault="00252384" w:rsidP="00252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</w:rPr>
        <w:t>c.Analiza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periodică a documentelor catedrelor de specialitate şi aplicarea corecţiilor necesare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activitatea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acestora;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d.Analiza periodică </w:t>
      </w:r>
      <w:proofErr w:type="gramStart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rezultatelor obţinute de elevi la clasă;</w:t>
      </w:r>
    </w:p>
    <w:p w:rsidR="009448F9" w:rsidRPr="00F36135" w:rsidRDefault="00252384" w:rsidP="00252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e.Analiza rezultatelor obţinute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de elevi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la concursuri şcolare;</w:t>
      </w:r>
    </w:p>
    <w:p w:rsidR="009448F9" w:rsidRPr="00F36135" w:rsidRDefault="00252384" w:rsidP="00252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</w:rPr>
        <w:t>f.Analiza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periodică a aplicării consecvente a prevederilor regulamentare privind disciplina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elevilor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b/>
          <w:color w:val="000000"/>
          <w:sz w:val="24"/>
          <w:szCs w:val="24"/>
        </w:rPr>
        <w:t>2)Pentru</w:t>
      </w:r>
      <w:proofErr w:type="gramEnd"/>
      <w:r w:rsidRPr="00F36135">
        <w:rPr>
          <w:rFonts w:ascii="Times New Roman" w:hAnsi="Times New Roman"/>
          <w:b/>
          <w:color w:val="000000"/>
          <w:sz w:val="24"/>
          <w:szCs w:val="24"/>
        </w:rPr>
        <w:t xml:space="preserve"> activitatea de secretariat, financiară şi administrativă: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a.Controlul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</w:rPr>
        <w:t xml:space="preserve"> periodic al documentelor compartimentelor secretariat, administraţie şi financiar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36135">
        <w:rPr>
          <w:rFonts w:ascii="Times New Roman" w:hAnsi="Times New Roman"/>
          <w:color w:val="000000"/>
          <w:sz w:val="24"/>
          <w:szCs w:val="24"/>
        </w:rPr>
        <w:t>contabil</w:t>
      </w:r>
      <w:proofErr w:type="gramEnd"/>
      <w:r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9448F9" w:rsidRPr="00F36135" w:rsidRDefault="00252384" w:rsidP="00252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proofErr w:type="gramStart"/>
      <w:r w:rsidR="009448F9" w:rsidRPr="00F36135">
        <w:rPr>
          <w:rFonts w:ascii="Times New Roman" w:hAnsi="Times New Roman"/>
          <w:color w:val="000000"/>
          <w:sz w:val="24"/>
          <w:szCs w:val="24"/>
        </w:rPr>
        <w:t>b.Verificarea</w:t>
      </w:r>
      <w:proofErr w:type="gramEnd"/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şi, după caz, semnarea fiecărui document din circuitul financiar- contabil;</w:t>
      </w:r>
    </w:p>
    <w:p w:rsidR="009448F9" w:rsidRPr="00F36135" w:rsidRDefault="00252384" w:rsidP="00252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c.Verificarea periodică a modului de respectare a circuitului documentelor;</w:t>
      </w:r>
    </w:p>
    <w:p w:rsidR="009448F9" w:rsidRPr="00F36135" w:rsidRDefault="00252384" w:rsidP="00252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d.Inventarierea anuală a activelor şi pasivelor instituţiei.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 fost promovat un  climat  de transparenţă în  care să fie  asigurată implicarea cadrelor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didactice, reprezentanţilor comunităţii locale, elevilor şi părinţilor în actul decizional.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Măsurile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aplicate în acest sens au vizat în principal următoarele: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1)Respectarea întocmai a prevederilor legale în vigoare privind rolul Consiliului Profesoral şi al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Consiliului de Administraţie în activitatea unităţii de învăţământ;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2)Asigurarea reprezentării în  Consiliul  de Administraţie  a  cadrelor didactice  desemnate 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Consiliul  Profesoral, respectiv a reprezentanţilor Consiliului Local, Primarului  şi părinţilor.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Participarea la şedinţele Consiliului de Administraţie a fost excelentă pentru toţi cei desemnaţi.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 toate  şedinţele Consiliului  de Administraţie  a participat  reprezentantul sindicatului din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unitatea de învăţământ;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3)Susţinerea şi  promovarea activităţii Consiliului  Școlar al  Elevilor  şi  a Consiliului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Reprezentativ al Părinţilor.</w:t>
      </w:r>
    </w:p>
    <w:p w:rsidR="00A85ADF" w:rsidRPr="00F36135" w:rsidRDefault="00A85ADF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CURRICULUM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 baza  proiectării curriculare au stat planurile cadru aferente învățământului,  pentru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ciclul  prescolar, primar si gimnazial si programele școlare în baza cărora s-a lucrat la clasă.</w:t>
      </w: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5532" w:rsidRPr="00F36135" w:rsidRDefault="003B5532" w:rsidP="00F36135">
      <w:pPr>
        <w:widowControl w:val="0"/>
        <w:tabs>
          <w:tab w:val="left" w:pos="997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1.Activitatea de proiectare a procesului instructiv-educativ s-a realizat sub coordonarea</w:t>
      </w:r>
    </w:p>
    <w:p w:rsidR="00A85ADF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şefilor de catedre. Au fost analizate planurile de învăţământ şi programele şcolare în vigoare 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şi </w:t>
      </w:r>
      <w:r w:rsidR="00A85ADF" w:rsidRPr="00F36135">
        <w:rPr>
          <w:rFonts w:ascii="Times New Roman" w:hAnsi="Times New Roman"/>
          <w:color w:val="000000"/>
          <w:sz w:val="24"/>
          <w:szCs w:val="24"/>
          <w:lang w:val="fr-FR"/>
        </w:rPr>
        <w:t>s-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 ţinut  cont  de precizările  transmise cadrelor didactice cu ocazia consfătuirilor  pe discipline.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Planificările  realizate de cadrele didactice au acoperit  integral  programele  şcolare şi au inclus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activităţile  de evaluare. Au fost elaborate planificări distincte  pentru  orele  de pregătire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suplimentară în vederea evaluarii nationale şi pentru activităţile extracurriculare. Din rapoartele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şefilor de catedre, monitorizările realiza</w:t>
      </w:r>
      <w:r w:rsidR="006650B7">
        <w:rPr>
          <w:rFonts w:ascii="Times New Roman" w:hAnsi="Times New Roman"/>
          <w:color w:val="000000"/>
          <w:sz w:val="24"/>
          <w:szCs w:val="24"/>
          <w:lang w:val="fr-FR"/>
        </w:rPr>
        <w:t xml:space="preserve">te pe parcursul anului școlar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şi rezultatele obţinute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elevi la clasă rezultă că proiectarea şi realizarea procesului educativ s-a situat la un nivel foarte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bun, fără  probleme majore. Se consideră că  este  necesară o revizuire  periodică mai  atentă  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planificărilor calendaristice  –  pentru a corespunde mai  bine  nivelului  efectiv  de parcurgere  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materiei la clasă.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2.Oferta educaţională a unităţii de învăţământ s-a realizat conform procedurii interne elaborate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acest scop.  Stabilirea ofertei  educaţionale se realizează  prin consultarea și implicarea directă  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elevilor şi a părinţilor, sub coordonarea  Comisiei  pentru curriculum.  Se poate aprecia  că  CDŞ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răspunde în  bună măsură solicitărilor elevilor şi specificului  unităţii  de  învăţământ. Orele din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cadrul CDŞ sunt aloc</w:t>
      </w:r>
      <w:r w:rsidR="00236C43" w:rsidRPr="00F36135">
        <w:rPr>
          <w:rFonts w:ascii="Times New Roman" w:hAnsi="Times New Roman"/>
          <w:color w:val="000000"/>
          <w:sz w:val="24"/>
          <w:szCs w:val="24"/>
        </w:rPr>
        <w:t>a</w:t>
      </w:r>
      <w:r w:rsidR="00A85ADF" w:rsidRPr="00F36135">
        <w:rPr>
          <w:rFonts w:ascii="Times New Roman" w:hAnsi="Times New Roman"/>
          <w:color w:val="000000"/>
          <w:sz w:val="24"/>
          <w:szCs w:val="24"/>
        </w:rPr>
        <w:t>te în principal astfel (anexa-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incadrare</w:t>
      </w:r>
      <w:r w:rsidR="00A85ADF" w:rsidRPr="00F36135">
        <w:rPr>
          <w:rFonts w:ascii="Times New Roman" w:hAnsi="Times New Roman"/>
          <w:color w:val="000000"/>
          <w:sz w:val="24"/>
          <w:szCs w:val="24"/>
          <w:lang w:val="fr-FR"/>
        </w:rPr>
        <w:t>)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Procesul educativ  se  desfăşoară  în  cea mai  mare  parte la  un nivel  corespunzător, fiind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utilizate atât metode didactice tradiţionale, cât şi metode moderne, interactive. În organizarea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desfăşurarea procesului</w:t>
      </w:r>
      <w:r w:rsidR="00066C75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educativ au fost utilizate mijloace moderne care permit accesul elevilor la un învățământ de înaltă calitate. Două din cele trei grupe de preșcolari sunt dotate cu televizoare-smart,</w:t>
      </w:r>
    </w:p>
    <w:p w:rsidR="00A85ADF" w:rsidRPr="00F36135" w:rsidRDefault="00066C7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laptop-uri si xerox.</w:t>
      </w:r>
      <w:r w:rsidR="0010260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Patru clase de învățământ primar din șapte, sunt dotate cu televizoare-smart și laptop,</w:t>
      </w:r>
      <w:r w:rsidR="00A85AD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10260F" w:rsidRPr="00F36135">
        <w:rPr>
          <w:rFonts w:ascii="Times New Roman" w:hAnsi="Times New Roman"/>
          <w:color w:val="000000"/>
          <w:sz w:val="24"/>
          <w:szCs w:val="24"/>
          <w:lang w:val="fr-FR"/>
        </w:rPr>
        <w:t>cu acces la internet, una din clase fiind dotată cu tablă-smart.</w:t>
      </w:r>
    </w:p>
    <w:p w:rsidR="0010260F" w:rsidRPr="00F36135" w:rsidRDefault="0010260F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Elevii de gimnaziu beneficiază de: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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Cab</w:t>
      </w:r>
      <w:r w:rsidR="0010260F" w:rsidRPr="00F36135">
        <w:rPr>
          <w:rFonts w:ascii="Times New Roman" w:hAnsi="Times New Roman"/>
          <w:color w:val="000000"/>
          <w:sz w:val="24"/>
          <w:szCs w:val="24"/>
          <w:lang w:val="fr-FR"/>
        </w:rPr>
        <w:t>inet consiliere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</w:t>
      </w:r>
      <w:r w:rsidR="0010260F" w:rsidRPr="00F36135">
        <w:rPr>
          <w:rFonts w:ascii="Times New Roman" w:hAnsi="Times New Roman"/>
          <w:color w:val="000000"/>
          <w:sz w:val="24"/>
          <w:szCs w:val="24"/>
          <w:lang w:val="fr-FR"/>
        </w:rPr>
        <w:t>Laborator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informatică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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Bibliotecă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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Sală şi teren de sport.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Referitor la evaluarea elevilor, principalele  preocupări  au vizat  extinderea metodelor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tehnicilor de evaluare şi planificarea raţională a evaluărilor pe parcursul semestrului. În privinţa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metodelor şi tehnicilor de evaluare  sunt  combinate metode/tehnici  tradiţionale (preponderent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evaluări  scrise) cu metode/tehnici  alternative (proiecte, lucrări  experimentale, portofolii).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ansamblu se poate aprecia că  există o pondere  echilibrată a diferitelor metode  şi tehnici 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evaluare la majoritatea disciplinelor, iar rezultatele evaluărilor reflectă în mod obiectiv calitatea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pregătirii elevilor. Această constatare  se bazează  pe analizele interne realizate la  nivelul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catedrelor privind  evaluarea  şi progresul elevilor.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Preocuparea  constantă  a conducerii  pentru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planificarea raţională a procesului de evaluare la clasă a dat rezul</w:t>
      </w:r>
      <w:r w:rsidR="00A85ADF" w:rsidRPr="00F36135">
        <w:rPr>
          <w:rFonts w:ascii="Times New Roman" w:hAnsi="Times New Roman"/>
          <w:color w:val="000000"/>
          <w:sz w:val="24"/>
          <w:szCs w:val="24"/>
          <w:lang w:val="fr-FR"/>
        </w:rPr>
        <w:t>tate acceptabile – constatându-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se o mai  bună ritmicitate  în  evaluarea şi notarea elevilor, prec</w:t>
      </w:r>
      <w:r w:rsidR="00A85AD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um  şi o dozare relativ  bună a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efortului acestora pe parcursul anul</w:t>
      </w:r>
      <w:r w:rsidR="0010260F" w:rsidRPr="00F36135">
        <w:rPr>
          <w:rFonts w:ascii="Times New Roman" w:hAnsi="Times New Roman"/>
          <w:color w:val="000000"/>
          <w:sz w:val="24"/>
          <w:szCs w:val="24"/>
          <w:lang w:val="fr-FR"/>
        </w:rPr>
        <w:t>ui școlar.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Pregătirea suplimentară a elevilor a vizat în principal următoarele: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Pregătirea  specifică  pentru activitatea  de performanţă înaltă  (concursuri şi olimpiade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şcolare). Activitatea  a fost  monitorizată  de şefii de catedre  şi a  condus la rezultate bune  la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concursurile şi olimpiadele şcolare la nivel</w:t>
      </w:r>
      <w:r w:rsidR="00BD46D0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școală și nivel județean.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Activităţile  educative şi extraşcolare au fost în  principal  organizate de  către  educatori,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invatatori si diriginţi sub îndrumarea coordonatorul pentru proiecte şi programe educative şcolare</w:t>
      </w:r>
    </w:p>
    <w:p w:rsidR="009448F9" w:rsidRPr="00F36135" w:rsidRDefault="00BD46D0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şi extraşcolare  doamna prof. Mircea Deliana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. Din evaluarea activităţilor realizate  pe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parcurs</w:t>
      </w:r>
      <w:r w:rsidR="00BD46D0" w:rsidRPr="00F36135">
        <w:rPr>
          <w:rFonts w:ascii="Times New Roman" w:hAnsi="Times New Roman"/>
          <w:color w:val="000000"/>
          <w:sz w:val="24"/>
          <w:szCs w:val="24"/>
        </w:rPr>
        <w:t>ul semestrului I, an scolar 2017-2018</w:t>
      </w:r>
      <w:r w:rsidRPr="00F36135">
        <w:rPr>
          <w:rFonts w:ascii="Times New Roman" w:hAnsi="Times New Roman"/>
          <w:color w:val="000000"/>
          <w:sz w:val="24"/>
          <w:szCs w:val="24"/>
        </w:rPr>
        <w:t>, se constată că, este necesar în continuare un nivel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implicare mai ridicat din partea părinţilor şi accentuarea mai pronunţată a activităţilor cu un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caracter educativ-moral  pentru a  îmbunătăţi calitatea comportamentului  elevilor  în  şcoală şi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afara acesteia. Categoriile de activităţi realizate pe parcursul anului şcolar au fost: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1.Activităţi educative tematice realizate în cadrul orelor de consiliere şi orientare (dirigenţie)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2.Activităţi de orientare  şcolar</w:t>
      </w:r>
      <w:r w:rsidR="00BD46D0" w:rsidRPr="00F36135">
        <w:rPr>
          <w:rFonts w:ascii="Times New Roman" w:hAnsi="Times New Roman"/>
          <w:color w:val="000000"/>
          <w:sz w:val="24"/>
          <w:szCs w:val="24"/>
          <w:lang w:val="fr-FR"/>
        </w:rPr>
        <w:t>ă şi profesională  realizate în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cadrul orelor de  consiliere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orientare (dirigenţie);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3.Activități dedicate sărbătorilor de iarnă (Sf. Nicolae, Crăciunul)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2435DC" w:rsidRDefault="009448F9" w:rsidP="002435D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4.Activitatea  dedicată zilelor cu însemnătate  istori</w:t>
      </w:r>
      <w:r w:rsidR="002435DC">
        <w:rPr>
          <w:rFonts w:ascii="Times New Roman" w:hAnsi="Times New Roman"/>
          <w:color w:val="000000"/>
          <w:sz w:val="24"/>
          <w:szCs w:val="24"/>
          <w:lang w:val="fr-FR"/>
        </w:rPr>
        <w:t>că  pentru țară: 24 Ianuarie 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-  Ziua Unirii, </w:t>
      </w:r>
      <w:r w:rsidR="002435DC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1 </w:t>
      </w:r>
      <w:r w:rsidR="002435DC">
        <w:rPr>
          <w:rFonts w:ascii="Times New Roman" w:hAnsi="Times New Roman"/>
          <w:color w:val="000000"/>
          <w:sz w:val="24"/>
          <w:szCs w:val="24"/>
        </w:rPr>
        <w:t>Decembrie 2017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- Ziua Națională</w:t>
      </w:r>
      <w:r w:rsidR="002435DC">
        <w:rPr>
          <w:rFonts w:ascii="Times New Roman" w:hAnsi="Times New Roman"/>
          <w:color w:val="000000"/>
          <w:sz w:val="24"/>
          <w:szCs w:val="24"/>
        </w:rPr>
        <w:t xml:space="preserve"> a României, 9 Mai 2018  - Ziua Europei.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5.Activități de voluntariat:</w:t>
      </w:r>
      <w:r w:rsidR="002435DC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</w:p>
    <w:p w:rsidR="000E09E8" w:rsidRDefault="000E09E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- Contract de voluntariat cu Asociația română pentru reciclare ROREC - 14.02.2018</w:t>
      </w:r>
    </w:p>
    <w:p w:rsidR="000E09E8" w:rsidRPr="00F36135" w:rsidRDefault="000E09E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- Proiect de voluntariat creștin ”Dar din dar se face rai” – 05.02.2018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6.Activitățile  derulate  în  cadrul parteneriatelor educationale  judetene, regionale  si nationale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derulate in scoala.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RESURSE UMANE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0E09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Încadrarea personalului didactic s-a realizat sub coordonarea direcţiunii şi a şefilor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catedre. Întregul proces s-a bazat  pe planurile  de învăţământ în  vigoare  şi pe oferta de CDŞ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aprobată  în  anul şcolar anteri</w:t>
      </w:r>
      <w:r w:rsidR="00BD46D0" w:rsidRPr="00F36135">
        <w:rPr>
          <w:rFonts w:ascii="Times New Roman" w:hAnsi="Times New Roman"/>
          <w:color w:val="000000"/>
          <w:sz w:val="24"/>
          <w:szCs w:val="24"/>
        </w:rPr>
        <w:t xml:space="preserve">or.  </w:t>
      </w:r>
      <w:r w:rsidR="000E09E8">
        <w:rPr>
          <w:rFonts w:ascii="Times New Roman" w:hAnsi="Times New Roman"/>
          <w:color w:val="000000"/>
          <w:sz w:val="24"/>
          <w:szCs w:val="24"/>
          <w:lang w:val="fr-FR"/>
        </w:rPr>
        <w:t xml:space="preserve">În  </w:t>
      </w:r>
      <w:r w:rsidR="00BD46D0" w:rsidRPr="00F36135">
        <w:rPr>
          <w:rFonts w:ascii="Times New Roman" w:hAnsi="Times New Roman"/>
          <w:color w:val="000000"/>
          <w:sz w:val="24"/>
          <w:szCs w:val="24"/>
          <w:lang w:val="fr-FR"/>
        </w:rPr>
        <w:t>an</w:t>
      </w:r>
      <w:r w:rsidR="000E09E8">
        <w:rPr>
          <w:rFonts w:ascii="Times New Roman" w:hAnsi="Times New Roman"/>
          <w:color w:val="000000"/>
          <w:sz w:val="24"/>
          <w:szCs w:val="24"/>
          <w:lang w:val="fr-FR"/>
        </w:rPr>
        <w:t>ul</w:t>
      </w:r>
      <w:r w:rsidR="00BD46D0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şcolar  2017/2018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BD46D0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au fu</w:t>
      </w:r>
      <w:r w:rsidR="00F64DA5">
        <w:rPr>
          <w:rFonts w:ascii="Times New Roman" w:hAnsi="Times New Roman"/>
          <w:color w:val="000000"/>
          <w:sz w:val="24"/>
          <w:szCs w:val="24"/>
          <w:lang w:val="fr-FR"/>
        </w:rPr>
        <w:t>ncționat  un  număr de 20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cadre didactice din care: cu gr.I </w:t>
      </w:r>
      <w:r w:rsidR="00F64DA5">
        <w:rPr>
          <w:rFonts w:ascii="Times New Roman" w:hAnsi="Times New Roman"/>
          <w:color w:val="000000"/>
          <w:sz w:val="24"/>
          <w:szCs w:val="24"/>
          <w:lang w:val="fr-FR"/>
        </w:rPr>
        <w:t>-8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>, cu gr.II-3</w:t>
      </w:r>
      <w:r w:rsidR="00BD46D0"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BD46D0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cu definitivat-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5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deb</w:t>
      </w:r>
      <w:r w:rsidR="00BD46D0" w:rsidRPr="00F36135">
        <w:rPr>
          <w:rFonts w:ascii="Times New Roman" w:hAnsi="Times New Roman"/>
          <w:color w:val="000000"/>
          <w:sz w:val="24"/>
          <w:szCs w:val="24"/>
          <w:lang w:val="fr-FR"/>
        </w:rPr>
        <w:t>utanţi-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>4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un procent de 100%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sunt cadre didactice calificate</w:t>
      </w:r>
      <w:r w:rsidR="00252384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2.Catedrele şi comisiile  înfiinţate  la  începutul  anului  şcolar, prin decizii interne, au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funcţionat conform  planificărilor proprii şi au contribuit  în  mod direct la  realizarea planului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managerial  semestrial. Au fost prezentate în  detaliu, fiecărui şef de catedră/responsabil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comisie,  atribuţiile  specifice,  categoriile de activităţi  şi  modul  de documentare a acestora.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Rapoartele de activitate şi monitorizarea  real</w:t>
      </w:r>
      <w:r w:rsidR="00BC22B6">
        <w:rPr>
          <w:rFonts w:ascii="Times New Roman" w:hAnsi="Times New Roman"/>
          <w:color w:val="000000"/>
          <w:sz w:val="24"/>
          <w:szCs w:val="24"/>
          <w:lang w:val="fr-FR"/>
        </w:rPr>
        <w:t>izată pe parcursul anului școlar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evidenţiază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realizarea  majorităţii activităţilor planificate,  la  termen şi conform  atribuţiilor stabilite.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Rezultatele obţinute, documentate  corespunzător în  dosarele  catedrelor, indică eficienţă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responsabilitate din partea membrilor catedrelor/comisiilor. Analiza efectuată a scos în evidenţă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necesitatea creşterii frecvenţei şi îmbunătăţirii calităţii asistenţei şi interasistenţei la ore.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3.Preocuparea  pentru formare  continuă şi dezvoltare profesională  a determinat</w:t>
      </w:r>
    </w:p>
    <w:p w:rsidR="009448F9" w:rsidRPr="00F36135" w:rsidRDefault="00622D2F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participarea în număr maxim</w:t>
      </w:r>
      <w:r w:rsidR="00252384">
        <w:rPr>
          <w:rFonts w:ascii="Times New Roman" w:hAnsi="Times New Roman"/>
          <w:color w:val="000000"/>
          <w:sz w:val="24"/>
          <w:szCs w:val="24"/>
          <w:lang w:val="fr-FR"/>
        </w:rPr>
        <w:t xml:space="preserve"> a cadrelor didactice din școală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la activităţile metodice organizate la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nivelul cercurilor pedagogice.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4.Planul de şcolarizare a fost realizat în întregim</w:t>
      </w:r>
      <w:r w:rsidR="00BC22B6">
        <w:rPr>
          <w:rFonts w:ascii="Times New Roman" w:hAnsi="Times New Roman"/>
          <w:color w:val="000000"/>
          <w:sz w:val="24"/>
          <w:szCs w:val="24"/>
        </w:rPr>
        <w:t xml:space="preserve">e pentru </w:t>
      </w:r>
      <w:r w:rsidR="00622D2F" w:rsidRPr="00F36135">
        <w:rPr>
          <w:rFonts w:ascii="Times New Roman" w:hAnsi="Times New Roman"/>
          <w:color w:val="000000"/>
          <w:sz w:val="24"/>
          <w:szCs w:val="24"/>
        </w:rPr>
        <w:t>anul şcolar 2017/2018: 3</w:t>
      </w: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grupe învățămâ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nt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preșcolar, 7 clase învățământ primar ș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>i 5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clase învăță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m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â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nt gimnazial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5.În privinţa disciplinei la nivelul elevilor, problema cea mai gravă constatată a fost cea a</w:t>
      </w:r>
    </w:p>
    <w:p w:rsidR="00622D2F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numărului  relativ  mare  de absen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ţe. Pentru descurajarea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absenteismului au fost iniţiate o serie</w:t>
      </w:r>
    </w:p>
    <w:p w:rsidR="00622D2F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de măsuri concrete, vi</w:t>
      </w:r>
      <w:r w:rsidR="00622D2F" w:rsidRPr="00F36135">
        <w:rPr>
          <w:rFonts w:ascii="Times New Roman" w:hAnsi="Times New Roman"/>
          <w:color w:val="000000"/>
          <w:sz w:val="24"/>
          <w:szCs w:val="24"/>
        </w:rPr>
        <w:t xml:space="preserve">zând în  esenţă  o creştere  a </w:t>
      </w:r>
      <w:r w:rsidRPr="00F36135">
        <w:rPr>
          <w:rFonts w:ascii="Times New Roman" w:hAnsi="Times New Roman"/>
          <w:color w:val="000000"/>
          <w:sz w:val="24"/>
          <w:szCs w:val="24"/>
        </w:rPr>
        <w:t>consecvenţei aplicării prevederilor regulamentare.</w:t>
      </w:r>
    </w:p>
    <w:p w:rsidR="00622D2F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Astfel s-au stabi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lit şi aplicat sancţiuni pentru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situaţiile de chiul dovedite, se păstrează legătură</w:t>
      </w:r>
    </w:p>
    <w:p w:rsidR="00622D2F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permanentă cu 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familia pentru elevii cu număr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mare  de absenţe etc. S-a acţionat  ori de câte  ori</w:t>
      </w:r>
    </w:p>
    <w:p w:rsidR="00622D2F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 fost nevoie pentru rezolvarea situaţiilor conflictuale la  nivelul  colectivelor de elevi. S-a realizat</w:t>
      </w:r>
    </w:p>
    <w:p w:rsidR="00622D2F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</w:t>
      </w:r>
      <w:r w:rsidR="00622D2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bună colaborare cu comisia de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disciplină a școlii, comisie care a rezolvat pozitiv toate situațiile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conflictuale la nivelul scolii.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Absenteismul ridicat – este explicat și de factori de natură externă unităţii de învăţământ.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Astfel, un inventar minim al acestor factori ar include:Factori de natură externă: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a)Copii din familii monoparentale sau copii lăsaţi în grija unor rude pe perioada în care părinţii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sunt plecaţi din localitate pentru muncă</w:t>
      </w:r>
      <w:r w:rsidR="009C210B"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b)Copii  provenind din  medii socio-economice dezavantajate,  din familii  a căror interes pentru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studiile copiilor proprii este descurajat de situaţia socială şi economică precară</w:t>
      </w:r>
      <w:r w:rsidR="009C210B"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Acţiunea  concentrată asupra influenţei  acestor factori  aflaţi  sub controlul unităţii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învăţământ, constituie priorităţi pe termen mediu  şi lung. Acţiunil</w:t>
      </w:r>
      <w:r w:rsidR="009C210B" w:rsidRPr="00F36135">
        <w:rPr>
          <w:rFonts w:ascii="Times New Roman" w:hAnsi="Times New Roman"/>
          <w:color w:val="000000"/>
          <w:sz w:val="24"/>
          <w:szCs w:val="24"/>
          <w:lang w:val="fr-FR"/>
        </w:rPr>
        <w:t>e întreprinse în  acest sens  au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vizat,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în  mod special</w:t>
      </w:r>
      <w:r w:rsidRPr="00F36135">
        <w:rPr>
          <w:rFonts w:ascii="Times New Roman" w:hAnsi="Times New Roman"/>
          <w:color w:val="000000"/>
          <w:sz w:val="24"/>
          <w:szCs w:val="24"/>
        </w:rPr>
        <w:t>,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 centrarea  actului educaţional  pe elev şi pe interesele acestuia,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îmbunătăţirea ofertei de activităţi extraşcolare şi extracurriculare şi consecvenţă şi seriozitate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aplicarea regulamentelor şcolare.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Cu ajutorul Comisiei diriginților s-au prelucrat  la  început  de an școlar:  ROI, </w:t>
      </w:r>
      <w:r w:rsidR="009C210B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sarcinile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elevilor de serviciu, procedurile privind accesul în școală, programul și orarul de desfășurare 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procesului  înstructiv  educativ, măsuri de  securitate  și siguranță în  spațiile  școlare.  S-a realizat</w:t>
      </w:r>
    </w:p>
    <w:p w:rsidR="009C210B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monitorizarea  activității consili</w:t>
      </w:r>
      <w:r w:rsidR="009C210B" w:rsidRPr="00F36135">
        <w:rPr>
          <w:rFonts w:ascii="Times New Roman" w:hAnsi="Times New Roman"/>
          <w:color w:val="000000"/>
          <w:sz w:val="24"/>
          <w:szCs w:val="24"/>
          <w:lang w:val="fr-FR"/>
        </w:rPr>
        <w:t>erului educativ.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S-a urmărit punerea în  valoare  a  spiritului de</w:t>
      </w:r>
    </w:p>
    <w:p w:rsidR="009C210B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ech</w:t>
      </w:r>
      <w:r w:rsidR="009C210B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ipă  în  realizarea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unor sarcini la nivelul şcolii, specifice funcţiei didactice și funcției de director.</w:t>
      </w:r>
    </w:p>
    <w:p w:rsidR="009C210B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nivelul scolii există o bună colaborare între colectivul de cadre didactice și părinți, cu implicarea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acestora în activitatea școlară și extracurriculară.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6.Pregătirea  generală a elevilor se situează la nivelul  performanţelor medii  în  raport cu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standardele  curriculare  actuale  (asimilate  competenţelor generale  şi specifice  prevăzute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programele  şcolare  în vigoare). Considerând notele obţinute  de elevi ca  un prim  indicator al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rezultatelor învăţării, se constată existenţa unei ponderi importante a elevilor cu medii generale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in întervalul 8,99-7 (peste 70%). S-au aplicat în rândul educabililor metode de autoevaluare, care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au constat în autoaprecierea lucrărilor pe baza baremelor făcute public; cât și evaluarea lucrărilor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către ceilalți elevi.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171FA" w:rsidP="00917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La  nivelul colectivului  de elevi s-a realizat  în  permanenţă analiza, discutarea  şi</w:t>
      </w:r>
    </w:p>
    <w:p w:rsidR="009C210B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interpretarea rezultatelor evaluărilor scrise, practice sau orale. La ni</w:t>
      </w:r>
      <w:r w:rsidR="009C210B" w:rsidRPr="00F36135">
        <w:rPr>
          <w:rFonts w:ascii="Times New Roman" w:hAnsi="Times New Roman"/>
          <w:color w:val="000000"/>
          <w:sz w:val="24"/>
          <w:szCs w:val="24"/>
          <w:lang w:val="fr-FR"/>
        </w:rPr>
        <w:t>velul comisiilor metodice</w:t>
      </w:r>
    </w:p>
    <w:p w:rsidR="009171FA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s-au discutat rezultatele evalu</w:t>
      </w:r>
      <w:r w:rsidR="009171FA">
        <w:rPr>
          <w:rFonts w:ascii="Times New Roman" w:hAnsi="Times New Roman"/>
          <w:color w:val="000000"/>
          <w:sz w:val="24"/>
          <w:szCs w:val="24"/>
          <w:lang w:val="fr-FR"/>
        </w:rPr>
        <w:t xml:space="preserve">ărilor naționale şi s-au întocmit planurile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remediale. </w:t>
      </w:r>
    </w:p>
    <w:p w:rsidR="009448F9" w:rsidRPr="00F36135" w:rsidRDefault="009171FA" w:rsidP="009171F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A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fost sprijinită  comisia CEAC în  ceea ce  privește aplicarea  și interpretarea chestionarelor date</w:t>
      </w:r>
    </w:p>
    <w:p w:rsidR="009448F9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părinților și profesor</w:t>
      </w:r>
      <w:r w:rsidR="009171FA">
        <w:rPr>
          <w:rFonts w:ascii="Times New Roman" w:hAnsi="Times New Roman"/>
          <w:color w:val="000000"/>
          <w:sz w:val="24"/>
          <w:szCs w:val="24"/>
          <w:lang w:val="fr-FR"/>
        </w:rPr>
        <w:t>ilor pe parcursul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anului scolar.</w:t>
      </w:r>
    </w:p>
    <w:p w:rsidR="00BC22B6" w:rsidRPr="00F36135" w:rsidRDefault="00BC22B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Încadrarea cu personal didactic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Cadre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02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didactice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82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Educatori - 3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8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 xml:space="preserve">Invatatori- </w:t>
      </w:r>
      <w:r w:rsidR="007014B2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8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8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Profesori- 9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Debutanti/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suplinitori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4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2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4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Grad didactic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definitiv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61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61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4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Grad didactic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5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II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58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2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58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58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Grad didactic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61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58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</w:p>
    <w:p w:rsidR="009448F9" w:rsidRPr="00F36135" w:rsidRDefault="00F64DA5" w:rsidP="00F36135">
      <w:pPr>
        <w:widowControl w:val="0"/>
        <w:autoSpaceDE w:val="0"/>
        <w:autoSpaceDN w:val="0"/>
        <w:adjustRightInd w:val="0"/>
        <w:spacing w:after="0" w:line="240" w:lineRule="auto"/>
        <w:ind w:left="58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58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3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Pensionari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4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</w:p>
    <w:p w:rsidR="009448F9" w:rsidRPr="00F36135" w:rsidRDefault="009C210B" w:rsidP="00F36135">
      <w:pPr>
        <w:widowControl w:val="0"/>
        <w:autoSpaceDE w:val="0"/>
        <w:autoSpaceDN w:val="0"/>
        <w:adjustRightInd w:val="0"/>
        <w:spacing w:after="0" w:line="240" w:lineRule="auto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num="6" w:space="720" w:equalWidth="0">
            <w:col w:w="2492" w:space="0"/>
            <w:col w:w="1453" w:space="0"/>
            <w:col w:w="1600" w:space="0"/>
            <w:col w:w="1600" w:space="0"/>
            <w:col w:w="1733" w:space="0"/>
            <w:col w:w="1919"/>
          </w:cols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În anul  ș</w:t>
      </w:r>
      <w:r w:rsidR="009C210B" w:rsidRPr="00F36135">
        <w:rPr>
          <w:rFonts w:ascii="Times New Roman" w:hAnsi="Times New Roman"/>
          <w:color w:val="000000"/>
          <w:sz w:val="24"/>
          <w:szCs w:val="24"/>
        </w:rPr>
        <w:t xml:space="preserve">colar 2017-2018, </w:t>
      </w:r>
      <w:r>
        <w:rPr>
          <w:rFonts w:ascii="Times New Roman" w:hAnsi="Times New Roman"/>
          <w:color w:val="000000"/>
          <w:sz w:val="24"/>
          <w:szCs w:val="24"/>
        </w:rPr>
        <w:t>Şcoala Gimnazială</w:t>
      </w:r>
      <w:r w:rsidR="00D34573" w:rsidRPr="00F36135">
        <w:rPr>
          <w:rFonts w:ascii="Times New Roman" w:hAnsi="Times New Roman"/>
          <w:color w:val="000000"/>
          <w:sz w:val="24"/>
          <w:szCs w:val="24"/>
        </w:rPr>
        <w:t xml:space="preserve"> Martin Șub</w:t>
      </w:r>
      <w:r w:rsidR="009C210B" w:rsidRPr="00F36135"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z w:val="24"/>
          <w:szCs w:val="24"/>
        </w:rPr>
        <w:t xml:space="preserve">  a  funcționat cu un  numă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r de</w:t>
      </w: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norme didactice 19,90</w:t>
      </w:r>
      <w:r w:rsidR="00D34573" w:rsidRPr="00F36135">
        <w:rPr>
          <w:rFonts w:ascii="Times New Roman" w:hAnsi="Times New Roman"/>
          <w:color w:val="000000"/>
          <w:sz w:val="24"/>
          <w:szCs w:val="24"/>
        </w:rPr>
        <w:t>, didactic auxiliar 1,0 si nedidactic 5,5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Gradaț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</w:rPr>
        <w:t>ii  de merit</w:t>
      </w:r>
      <w:r w:rsidR="009C210B" w:rsidRPr="00F36135">
        <w:rPr>
          <w:rFonts w:ascii="Times New Roman" w:hAnsi="Times New Roman"/>
          <w:color w:val="000000"/>
          <w:sz w:val="24"/>
          <w:szCs w:val="24"/>
        </w:rPr>
        <w:t>: 1 cadru di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="009C210B" w:rsidRPr="00F36135">
        <w:rPr>
          <w:rFonts w:ascii="Times New Roman" w:hAnsi="Times New Roman"/>
          <w:color w:val="000000"/>
          <w:sz w:val="24"/>
          <w:szCs w:val="24"/>
        </w:rPr>
        <w:t>actic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:</w:t>
      </w:r>
      <w:r w:rsidR="009C210B" w:rsidRPr="00F36135">
        <w:rPr>
          <w:rFonts w:ascii="Times New Roman" w:hAnsi="Times New Roman"/>
          <w:color w:val="000000"/>
          <w:sz w:val="24"/>
          <w:szCs w:val="24"/>
        </w:rPr>
        <w:t xml:space="preserve"> Ardelean Floare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Sancț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iuni disciplinare:</w:t>
      </w:r>
      <w:r w:rsidR="009C210B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9C210B" w:rsidRPr="00F36135">
        <w:rPr>
          <w:rFonts w:ascii="Times New Roman" w:hAnsi="Times New Roman"/>
          <w:color w:val="000000"/>
          <w:sz w:val="24"/>
          <w:szCs w:val="24"/>
          <w:lang w:val="fr-FR"/>
        </w:rPr>
        <w:t>niciun cadru didactic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Încadrarea cu personal didactic auxiliar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În Şcoala Gimnazială</w:t>
      </w:r>
      <w:r w:rsidR="00D3457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Martin Șuboni există 0,5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normă de secretari</w:t>
      </w:r>
      <w:r w:rsidR="00AF688F">
        <w:rPr>
          <w:rFonts w:ascii="Times New Roman" w:hAnsi="Times New Roman"/>
          <w:color w:val="000000"/>
          <w:sz w:val="24"/>
          <w:szCs w:val="24"/>
          <w:lang w:val="fr-FR"/>
        </w:rPr>
        <w:t>at, 0.5 normă</w:t>
      </w:r>
      <w:r w:rsidR="006B521B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contabil</w:t>
      </w:r>
      <w:r w:rsidR="00C97677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i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i/>
          <w:color w:val="000000"/>
          <w:sz w:val="24"/>
          <w:szCs w:val="24"/>
          <w:lang w:val="fr-FR"/>
        </w:rPr>
        <w:t>Încadrarea cu personal nedidactic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i/>
          <w:color w:val="000000"/>
          <w:sz w:val="24"/>
          <w:szCs w:val="24"/>
          <w:lang w:val="fr-FR"/>
        </w:r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În Şcoala Gimnazială</w:t>
      </w:r>
      <w:r w:rsidR="006B521B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Martin Șuboni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exi</w:t>
      </w:r>
      <w:r w:rsidR="00D34573" w:rsidRPr="00F36135">
        <w:rPr>
          <w:rFonts w:ascii="Times New Roman" w:hAnsi="Times New Roman"/>
          <w:color w:val="000000"/>
          <w:sz w:val="24"/>
          <w:szCs w:val="24"/>
          <w:lang w:val="fr-FR"/>
        </w:rPr>
        <w:t>stă 3.5 posturi de îngrijitor, 2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post</w:t>
      </w:r>
      <w:r w:rsidR="00D34573" w:rsidRPr="00F36135">
        <w:rPr>
          <w:rFonts w:ascii="Times New Roman" w:hAnsi="Times New Roman"/>
          <w:color w:val="000000"/>
          <w:sz w:val="24"/>
          <w:szCs w:val="24"/>
          <w:lang w:val="fr-FR"/>
        </w:rPr>
        <w:t>uri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muncitor </w:t>
      </w:r>
      <w:r w:rsidR="00D34573" w:rsidRPr="00F36135">
        <w:rPr>
          <w:rFonts w:ascii="Times New Roman" w:hAnsi="Times New Roman"/>
          <w:color w:val="000000"/>
          <w:sz w:val="24"/>
          <w:szCs w:val="24"/>
          <w:lang w:val="fr-FR"/>
        </w:rPr>
        <w:t>cu atribuții de fochist.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Elevi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Identificarea şi analiza tendinţelor demografice din circumscripţia şcolară / zonă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Proiectul  planului de şcolarizare se realizează  anual,  în funcţie  de rezultatele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recensământului,  dar  şi de numărul de posturi  existente  în  şcoală pentru toate  categoriile 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personal, în  baza unei  note de fundamentare  argumentate, precum  şi a metodologiilor actuale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privind realizarea planului de şcolarizare.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În anul ș</w:t>
      </w:r>
      <w:r w:rsidR="00D34573" w:rsidRPr="00F36135">
        <w:rPr>
          <w:rFonts w:ascii="Times New Roman" w:hAnsi="Times New Roman"/>
          <w:color w:val="000000"/>
          <w:sz w:val="24"/>
          <w:szCs w:val="24"/>
          <w:lang w:val="fr-FR"/>
        </w:rPr>
        <w:t>colar  2017-2018  am avut un num</w:t>
      </w:r>
      <w:r w:rsidR="007014B2">
        <w:rPr>
          <w:rFonts w:ascii="Times New Roman" w:hAnsi="Times New Roman"/>
          <w:color w:val="000000"/>
          <w:sz w:val="24"/>
          <w:szCs w:val="24"/>
          <w:lang w:val="fr-FR"/>
        </w:rPr>
        <w:t>ăr  de 322 de elevi, din care 88</w:t>
      </w:r>
      <w:r w:rsidR="006B521B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3457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la</w:t>
      </w: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învățământul preșcolar, 152 la învățămâ</w:t>
      </w:r>
      <w:r w:rsidR="007014B2">
        <w:rPr>
          <w:rFonts w:ascii="Times New Roman" w:hAnsi="Times New Roman"/>
          <w:color w:val="000000"/>
          <w:sz w:val="24"/>
          <w:szCs w:val="24"/>
          <w:lang w:val="fr-FR"/>
        </w:rPr>
        <w:t>ntul primar, iar 82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la învățămâ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ntul gimnazial.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preș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colar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2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Numă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</w:rPr>
        <w:t>r clase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primar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gimnazial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6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165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Numă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</w:rPr>
        <w:t>r elevi</w:t>
      </w:r>
    </w:p>
    <w:p w:rsidR="009448F9" w:rsidRPr="00F36135" w:rsidRDefault="00252384" w:rsidP="00F36135">
      <w:pPr>
        <w:widowControl w:val="0"/>
        <w:tabs>
          <w:tab w:val="left" w:pos="12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preș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colar 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ab/>
        <w:t>primar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gimnazial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num="5" w:space="720" w:equalWidth="0">
            <w:col w:w="2132" w:space="0"/>
            <w:col w:w="1800" w:space="0"/>
            <w:col w:w="1573" w:space="0"/>
            <w:col w:w="3026" w:space="0"/>
            <w:col w:w="2266"/>
          </w:cols>
          <w:noEndnote/>
        </w:sectPr>
      </w:pPr>
    </w:p>
    <w:p w:rsidR="009448F9" w:rsidRPr="00F36135" w:rsidRDefault="007014B2" w:rsidP="007014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3                  7</w:t>
      </w: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Total clase: 15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Mişcarea elevilor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  <w:r w:rsidR="007014B2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 xml:space="preserve">  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Preș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colar</w:t>
      </w: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  <w:r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 xml:space="preserve">5                           </w:t>
      </w: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Total elevi: 322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Primar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  <w:r w:rsidR="007014B2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88                   152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  <w:r w:rsidR="007014B2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82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Gimnazial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num="6" w:space="720" w:equalWidth="0">
            <w:col w:w="2799" w:space="0"/>
            <w:col w:w="960" w:space="0"/>
            <w:col w:w="1746" w:space="0"/>
            <w:col w:w="1866" w:space="0"/>
            <w:col w:w="1120" w:space="0"/>
            <w:col w:w="2306"/>
          </w:cols>
          <w:noEndnote/>
        </w:sectPr>
      </w:pP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lastRenderedPageBreak/>
        <w:t>Înscriși  la  î</w:t>
      </w:r>
      <w:r w:rsidR="009448F9"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nceput  de</w:t>
      </w: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an ș</w:t>
      </w:r>
      <w:r w:rsidR="009448F9"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colar</w:t>
      </w: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Plecaț</w:t>
      </w:r>
      <w:r w:rsidR="009448F9"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i</w:t>
      </w: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Veniț</w:t>
      </w:r>
      <w:r w:rsidR="009448F9"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i</w:t>
      </w:r>
    </w:p>
    <w:p w:rsidR="009448F9" w:rsidRPr="00F36135" w:rsidRDefault="0025238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Rămaș</w:t>
      </w:r>
      <w:r w:rsidR="009448F9"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  <w:r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88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ind w:left="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3</w:t>
      </w: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91                                    </w:t>
      </w: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  <w:r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152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171FA" w:rsidP="00F3613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6</w:t>
      </w:r>
    </w:p>
    <w:p w:rsidR="009448F9" w:rsidRPr="00F36135" w:rsidRDefault="00FE3145" w:rsidP="00F36135">
      <w:pPr>
        <w:widowControl w:val="0"/>
        <w:autoSpaceDE w:val="0"/>
        <w:autoSpaceDN w:val="0"/>
        <w:adjustRightInd w:val="0"/>
        <w:spacing w:after="0" w:line="240" w:lineRule="auto"/>
        <w:ind w:left="14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3</w:t>
      </w:r>
    </w:p>
    <w:p w:rsidR="009448F9" w:rsidRPr="00F36135" w:rsidRDefault="009171FA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149</w:t>
      </w:r>
    </w:p>
    <w:p w:rsidR="009448F9" w:rsidRPr="00F36135" w:rsidRDefault="007014B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  <w:r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82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49101F" w:rsidP="00F3613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4</w:t>
      </w:r>
    </w:p>
    <w:p w:rsidR="009448F9" w:rsidRPr="00F36135" w:rsidRDefault="00FE3145" w:rsidP="00F36135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3</w:t>
      </w:r>
    </w:p>
    <w:p w:rsidR="009448F9" w:rsidRPr="00F36135" w:rsidRDefault="00FE314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81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num="4" w:space="720" w:equalWidth="0">
            <w:col w:w="4026" w:space="0"/>
            <w:col w:w="2386" w:space="0"/>
            <w:col w:w="2400" w:space="0"/>
            <w:col w:w="1986"/>
          </w:cols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Starea disciplinară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0957EC" w:rsidP="0009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   </w:t>
      </w:r>
      <w:r w:rsidR="00D34573" w:rsidRPr="00F36135">
        <w:rPr>
          <w:rFonts w:ascii="Times New Roman" w:hAnsi="Times New Roman"/>
          <w:color w:val="000000"/>
          <w:sz w:val="24"/>
          <w:szCs w:val="24"/>
          <w:lang w:val="fr-FR"/>
        </w:rPr>
        <w:t>În anul  școlar 2017-2018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au fost  sancționaț</w:t>
      </w:r>
      <w:r w:rsidR="00AA781B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i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prin scăderea notei la</w:t>
      </w:r>
    </w:p>
    <w:p w:rsidR="009448F9" w:rsidRPr="00F36135" w:rsidRDefault="008A402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purtare un număr de </w:t>
      </w:r>
      <w:r w:rsidR="00BC1395">
        <w:rPr>
          <w:rFonts w:ascii="Times New Roman" w:hAnsi="Times New Roman"/>
          <w:color w:val="000000"/>
          <w:sz w:val="24"/>
          <w:szCs w:val="24"/>
          <w:lang w:val="fr-FR"/>
        </w:rPr>
        <w:t xml:space="preserve">4 </w:t>
      </w:r>
      <w:r w:rsidR="00AA781B" w:rsidRPr="00F36135">
        <w:rPr>
          <w:rFonts w:ascii="Times New Roman" w:hAnsi="Times New Roman"/>
          <w:color w:val="000000"/>
          <w:sz w:val="24"/>
          <w:szCs w:val="24"/>
          <w:lang w:val="fr-FR"/>
        </w:rPr>
        <w:t>elevi</w:t>
      </w:r>
      <w:r w:rsidR="000957EC">
        <w:rPr>
          <w:rFonts w:ascii="Times New Roman" w:hAnsi="Times New Roman"/>
          <w:color w:val="000000"/>
          <w:sz w:val="24"/>
          <w:szCs w:val="24"/>
          <w:lang w:val="fr-FR"/>
        </w:rPr>
        <w:t xml:space="preserve">, după cum urmează : 1 </w:t>
      </w:r>
      <w:r w:rsidR="00BC1395">
        <w:rPr>
          <w:rFonts w:ascii="Times New Roman" w:hAnsi="Times New Roman"/>
          <w:color w:val="000000"/>
          <w:sz w:val="24"/>
          <w:szCs w:val="24"/>
          <w:lang w:val="fr-FR"/>
        </w:rPr>
        <w:t>el</w:t>
      </w:r>
      <w:r w:rsidR="00AF688F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="000957EC">
        <w:rPr>
          <w:rFonts w:ascii="Times New Roman" w:hAnsi="Times New Roman"/>
          <w:color w:val="000000"/>
          <w:sz w:val="24"/>
          <w:szCs w:val="24"/>
          <w:lang w:val="fr-FR"/>
        </w:rPr>
        <w:t>v la primar și 3</w:t>
      </w:r>
      <w:r w:rsidR="00BC1395">
        <w:rPr>
          <w:rFonts w:ascii="Times New Roman" w:hAnsi="Times New Roman"/>
          <w:color w:val="000000"/>
          <w:sz w:val="24"/>
          <w:szCs w:val="24"/>
          <w:lang w:val="fr-FR"/>
        </w:rPr>
        <w:t xml:space="preserve"> elevi la ciclul gimnazial.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ceea ce priveşte direcţiile şi acţiunile care trebuie să fie întreprinse pentru eliminarea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abandonului  şcolar în unitatea noastră de învăţământ, în  special  la  copiii proveniţi din medii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dezavantajate şi defavorizate, putem menţiona următoarele măsuri, pe care le considerăm ca fiind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prioritare:</w:t>
      </w:r>
    </w:p>
    <w:p w:rsidR="00AA781B" w:rsidRPr="00F36135" w:rsidRDefault="00AA781B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 iniţierea în  mod  organizat  a  unor acţiuni  comune scoala-familie, pentru intercunoaştere,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scopul  formării respectului reciproc;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iniţierea la nivel de şcoală a unor proiecte în parteneriat educaţional cu părinţii, în principal,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cu  alţi parteneri educaţionali pentru valorizarea capacităţilor intelectuale ale elevilor;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 susţinerea morală  a părinţilor şi accesul la  informaţie  pentru prevenirea  şi eliminarea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abandonului  şcolar;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eficientizarea parteneriatului cu instituţiile implicate în problematica copilului, promovându-se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dialogul  între conducerea  şcolii  şi profesorii  diriginţi,  profesorii  clasei, elevi,  părinţii elevilor,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comunitatea locală , Poliţie, CJRAE.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0957EC" w:rsidRDefault="000957EC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0957EC">
        <w:rPr>
          <w:rFonts w:ascii="Times New Roman" w:hAnsi="Times New Roman"/>
          <w:b/>
          <w:color w:val="000000"/>
          <w:sz w:val="24"/>
          <w:szCs w:val="24"/>
          <w:lang w:val="fr-FR"/>
        </w:rPr>
        <w:t>PROMOVABILITATE</w:t>
      </w:r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:</w:t>
      </w:r>
    </w:p>
    <w:p w:rsidR="009448F9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45135" w:rsidRDefault="00D4513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975"/>
        <w:gridCol w:w="3672"/>
      </w:tblGrid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Clasa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0957EC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Procent promovabilitate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0957EC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CP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0957EC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100 %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F11F86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100 </w:t>
            </w:r>
            <w:r w:rsidR="000957EC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 II-A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F11F86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100 %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 III-A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F11F86" w:rsidP="00F1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                         100 %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 IV-A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F11F86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100 %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 V-A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F11F86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100 %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 VI-A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F11F86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100 %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 VII-A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F11F86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95 %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45135" w:rsidRPr="009759FB" w:rsidTr="009759FB">
        <w:tc>
          <w:tcPr>
            <w:tcW w:w="3369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9759FB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 VIII-A</w:t>
            </w:r>
          </w:p>
        </w:tc>
        <w:tc>
          <w:tcPr>
            <w:tcW w:w="3975" w:type="dxa"/>
            <w:shd w:val="clear" w:color="auto" w:fill="auto"/>
          </w:tcPr>
          <w:p w:rsidR="00D45135" w:rsidRPr="009759FB" w:rsidRDefault="00F11F86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100 %</w:t>
            </w:r>
          </w:p>
        </w:tc>
        <w:tc>
          <w:tcPr>
            <w:tcW w:w="3672" w:type="dxa"/>
            <w:shd w:val="clear" w:color="auto" w:fill="auto"/>
          </w:tcPr>
          <w:p w:rsidR="00D45135" w:rsidRPr="009759FB" w:rsidRDefault="00D45135" w:rsidP="0097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D45135" w:rsidRPr="00F36135" w:rsidRDefault="00D4513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D45135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B5532" w:rsidRPr="00F36135" w:rsidRDefault="003B553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1F487C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7B7B7B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2959" w:space="0"/>
            <w:col w:w="4146" w:space="0"/>
            <w:col w:w="3693"/>
          </w:cols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lastRenderedPageBreak/>
        <w:t>Program de pregătire cu elevii capabili de performanţă.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şcoală s-a desfăşurat un program de pregătire suplimentară la mai multe discipline, la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ciclurile primar şi gimnazial,  în  vederea  eficientizării demersului  didactic şi pregătirii elevilor.</w:t>
      </w:r>
    </w:p>
    <w:p w:rsidR="00AD3A83" w:rsidRPr="00F36135" w:rsidRDefault="00AD3A83" w:rsidP="00F36135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xistă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o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preocupare  de pregătire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a elevilor pentru participarea lor la  cât mai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multe discipline la</w:t>
      </w:r>
    </w:p>
    <w:p w:rsidR="009448F9" w:rsidRPr="00F36135" w:rsidRDefault="00AD3A83" w:rsidP="00F36135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olimpiadele  scolare.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Disciplinele de concurs  la  care au partici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pat  elevii  din clasele gimnaziale au fost:</w:t>
      </w:r>
      <w:r w:rsidR="00252384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limba și literatura română, </w:t>
      </w:r>
      <w:r w:rsidR="00252384">
        <w:rPr>
          <w:rFonts w:ascii="Times New Roman" w:hAnsi="Times New Roman"/>
          <w:color w:val="000000"/>
          <w:sz w:val="24"/>
          <w:szCs w:val="24"/>
          <w:lang w:val="fr-FR"/>
        </w:rPr>
        <w:t>limba engleză, religie ortodoxă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Elevii din clasele primare sunt pregătiți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pentru   participarea la concursurile județene Să fii inteligent la </w:t>
      </w:r>
      <w:r w:rsidR="00C054CB" w:rsidRPr="00F36135">
        <w:rPr>
          <w:rFonts w:ascii="Times New Roman" w:hAnsi="Times New Roman"/>
          <w:color w:val="000000"/>
          <w:sz w:val="24"/>
          <w:szCs w:val="24"/>
          <w:lang w:val="fr-FR"/>
        </w:rPr>
        <w:t>matematică și concursul</w:t>
      </w:r>
    </w:p>
    <w:p w:rsidR="00C054CB" w:rsidRPr="00F36135" w:rsidRDefault="00C054CB" w:rsidP="00F36135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Comunicare.Ortografie. Elevii clasei a treia au participat la Concursul Interjudețean de Colinde.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Program de pregătire suplimentară.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elevii  cu probleme în  achiziţia  de cunoştinţe a fost prevăzut  un program 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consultaţii în cadrul fiecărei comisii metodice, în scopul completării lacunelor. Programul a fost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firstLine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desfăşurat  conform  solicitării  elevilor şi  părinţilor. Pentru clasa a VIII-a, încă  de la  începutul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anului  şcolar a fost  afişat un program  de pregătire suplimentară  la matematică si la  limba</w:t>
      </w:r>
    </w:p>
    <w:p w:rsidR="00C054CB" w:rsidRPr="00F36135" w:rsidRDefault="00C054C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română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program  care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  fost respectat.  Au existat  şi cazuri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de nerespectare a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graficului  de pregătire,</w:t>
      </w:r>
    </w:p>
    <w:p w:rsidR="00C054CB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din cauza  indiferenţei  elevilor, car</w:t>
      </w:r>
      <w:r w:rsidR="00C054CB" w:rsidRPr="00F36135">
        <w:rPr>
          <w:rFonts w:ascii="Times New Roman" w:hAnsi="Times New Roman"/>
          <w:color w:val="000000"/>
          <w:sz w:val="24"/>
          <w:szCs w:val="24"/>
        </w:rPr>
        <w:t xml:space="preserve">e nu au realizat importanţa și </w:t>
      </w:r>
      <w:r w:rsidRPr="00F36135">
        <w:rPr>
          <w:rFonts w:ascii="Times New Roman" w:hAnsi="Times New Roman"/>
          <w:color w:val="000000"/>
          <w:sz w:val="24"/>
          <w:szCs w:val="24"/>
        </w:rPr>
        <w:t>necesitatea unei  pregătiri suplimentare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gratuite pentru  exam</w:t>
      </w:r>
      <w:r w:rsidR="00C054CB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ene, bizuindu-se  pe evaluarea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internă, și implicit, pe media de absolvire.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RESURSE FINANCIARE ȘI MATERIALE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1.Proiectarea, aprobarea, repartiţia şi execuţia efectivă a bugetului de venituri şi cheltuieli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s-a realizat conform prevederilor legale în vigoare.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Nu au existat probleme majore în proiectarea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şi execuţia  bugetară,  fiind asigurate  cu prioritate  cheltuielile  de personal, respectiv cele  pentru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utilităţi. Nu au existat blocaje financiare sau depăşiri ale prevederilor bugetare. Întreaga activitate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financiar-contabilă a  fost realizată  sub îndrumarea  şi controlul  direcţiunii, a Consiliului 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Administraţie şi a serviciilor de specialita</w:t>
      </w:r>
      <w:r w:rsidR="00C054CB" w:rsidRPr="00F36135">
        <w:rPr>
          <w:rFonts w:ascii="Times New Roman" w:hAnsi="Times New Roman"/>
          <w:color w:val="000000"/>
          <w:sz w:val="24"/>
          <w:szCs w:val="24"/>
          <w:lang w:val="fr-FR"/>
        </w:rPr>
        <w:t>te din cadrul Primăriei Jebel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2.Acțiunea de inventariere a bazei materiale din unitatea școlară a fost realizată în cursul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lunii ianuarie, urmată de casarea obiectelor de inventar scoase din uz. </w:t>
      </w:r>
      <w:r w:rsidRPr="00F36135">
        <w:rPr>
          <w:rFonts w:ascii="Times New Roman" w:hAnsi="Times New Roman"/>
          <w:color w:val="000000"/>
          <w:sz w:val="24"/>
          <w:szCs w:val="24"/>
        </w:rPr>
        <w:t>Putem vorbi de o utilizarea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eficientă  a resurselor materiale  din unitatea  de învăţământ  în  vederea  optimizării  activităţilor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didactice inclusiv TIC.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DEZVOLTARE ȘI RELAȚII COMUNITARE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C054CB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1.Pentru o bună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 xml:space="preserve"> dezvoltare și relații comunitare care să vină în sprijinul activităților din</w:t>
      </w:r>
    </w:p>
    <w:p w:rsidR="009448F9" w:rsidRPr="00F36135" w:rsidRDefault="005D68A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scoală</w:t>
      </w:r>
      <w:r w:rsidR="009448F9" w:rsidRPr="00F36135">
        <w:rPr>
          <w:rFonts w:ascii="Times New Roman" w:hAnsi="Times New Roman"/>
          <w:color w:val="000000"/>
          <w:sz w:val="24"/>
          <w:szCs w:val="24"/>
        </w:rPr>
        <w:t>, a fost elaborat  planul managerial  al  directorului, care  are  ca obiectiv  și satisfacerea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nevoilor proprii şi ale comunităţii locale.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Acesta se bazează pe identificarea nevoilor de educaţie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ale comunităţii locale şi pe identificarea posibilităţilor de satisfacere, în cadrul normativ existent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şi cu resursele disponibile. Au existat planurile anuale de inspecţie cu precădere pentru cadrele</w:t>
      </w:r>
    </w:p>
    <w:p w:rsidR="005D68AB" w:rsidRPr="00F36135" w:rsidRDefault="005D68A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didactice î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nscrise la:  definitiv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at  –  Chiribucă Bianca,  Lăcătușiu Roxana, gradul I- Coroiu Liana,</w:t>
      </w:r>
    </w:p>
    <w:p w:rsidR="009448F9" w:rsidRPr="00F36135" w:rsidRDefault="005D68A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Mîrzoca Nicoleta,  Pobega Andrei.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2.Școala are o permanentă  colaborare  cu autorităţile  locale  alese (Consiliul Local 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Primăria,  prin reprezentanții  acestora  în  Consiliul de Administrație)  în  ceea ce  priveşte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repartizarea  şi utilizarea  fondurilor  pentru funcţionarea,  întreţinerea şi  repararea unităţilor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şcolare. La  nivelul scolii  este  stabilit un parteneriat</w:t>
      </w:r>
      <w:r w:rsidR="00A341D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cu Secția  de Poliție  Jebel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privind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derularea unor întâlniri cu elevii pe tema prevenirii şi combaterii delicvenţei juvenile. Tematica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orelor de  dirigenţie,  întâlnirile elevilor cu age</w:t>
      </w:r>
      <w:r w:rsidR="00A341D2" w:rsidRPr="00F36135">
        <w:rPr>
          <w:rFonts w:ascii="Times New Roman" w:hAnsi="Times New Roman"/>
          <w:color w:val="000000"/>
          <w:sz w:val="24"/>
          <w:szCs w:val="24"/>
          <w:lang w:val="fr-FR"/>
        </w:rPr>
        <w:t>nţi ai departamentului  de proxi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mitate din  cadrul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Secției  de poliţie, au drept scop participarea elevilor la programe/activităţi în domeniul educaţiei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cetăţenie democratică, cu formarea unor deprinderi de comportament civilizat.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3.Relaţia  cu  părinţii la  nivel  de clasă şi de unitate  de învăţământ  a fost asigurată  prin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structurile reprezentative ale  părinţilor, prin activitatea curentă a diriginţilor şi prin activităţile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organizate de consilierul  şcolar. Au fost organizate  şedinţe  cu părinţii la nivel  de clasă şi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unitate, consultaţii  pe probleme specifice  (evaluări/examene naţionale, concursuri, admiteri),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precum  şi   „lectorate”  pentru  părinţi,  prin  grija consilierului  şcolar, pe teme de  interes şi 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actualitate (violenţa în şcoală şi în familie, orientarea şcolară şi profesională etc.). Reprezentantul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părinţilor în Consiliul de Administraţie a fost prezent la toate ședințele şi s-a implicat efectiv în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rezolvarea problemelor şcolii.Scoala  se bucură  de un climat  de lucru favorabil,  de înțelegere  între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personalul didactic  și beneficiarii direcți și indirecți ai procesului instructiv educativ.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Organizarea timpului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Programul zilnic s-a desfăşurat într-un schimb, începând la ora 8:00, atât pentru clasele 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ciclului primar, cât și pentru clasele ciclului gimnazial. S-au exploatat  eficient  resursele</w:t>
      </w:r>
    </w:p>
    <w:p w:rsidR="009448F9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timp, prin respectarea programelor și pregătirea suplimentară a elevilor.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Autoevaluarea activităţii manageriale.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Identificarea punctelor tari şi a punctelor slabe în activitatea de conducere.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Asigurarea transparenţei şi a participării cadrelor şi părinţilor la actul decizional.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Conducerea  şcolii a întocmit documentele  de proiectare:  Proiectul de  dezvoltare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instituţională, planuri manageriale, planuri operaţionale, graficul de îndrumare şi control, oferta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şcolii, Regulamentul de Ordine Interioară, proiectul planului de şcolarizare, planul de încadrare,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grafice de asistenţă, etc. S-au distribuit pentru fiecare categorie de personal fişa postului, fişa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evaluare  şi s-au dat  decizii. Au fost întocmite şi respectate  graficul  de desfăşurare  a tezelor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semestriale şi planul de măsuri pentru îmbunătăţirea rezultatelor la evaluarea naţională a elevilor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clasei  a VIII-a, au  fost monitorizate  activitatea  extracurriculară,  activitatea de secretariat,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contabilitate, precum  şi cea a personalului  de îngrijire. S-au întocmit  dosare cu documentele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Consiliului Profesoral şi ale Consiliului de Administraţie. În activitatea managerială, am acordat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 atenţie deosebită  proiectării, corelând  obiectivele stabilite  la  nivel  judeţean cu cele  specifice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şcolii noastre. Ne-am propus ţinte strategice realizabile prin planul managerial</w:t>
      </w:r>
      <w:r w:rsidR="008C2C0D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Punctele</w:t>
      </w:r>
      <w:r w:rsidR="0089012D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 xml:space="preserve"> tari în activitatea managerială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susţinerea şi promovarea lucrului  în  echipă, prin  implicarea  cadrelor didactice si 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elevilor în rezolvarea problemelor şcolii şi responzabilizarea acestora;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contribuţie la promovarea imaginii şcolii prin interviuri la TV, prin publicarea de articole</w:t>
      </w:r>
    </w:p>
    <w:p w:rsidR="009448F9" w:rsidRPr="00F36135" w:rsidRDefault="008C2C0D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presa locală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D23852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î</w:t>
      </w:r>
      <w:r w:rsidR="008C2C0D" w:rsidRPr="00F36135">
        <w:rPr>
          <w:rFonts w:ascii="Times New Roman" w:hAnsi="Times New Roman"/>
          <w:color w:val="000000"/>
          <w:sz w:val="24"/>
          <w:szCs w:val="24"/>
          <w:lang w:val="fr-FR"/>
        </w:rPr>
        <w:t>ncurajarea participă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rii tuturor</w:t>
      </w:r>
      <w:r w:rsidR="008C2C0D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cadrelor didactice la activități de perfecț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ionare;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preocuparea pentru realizarea unor parteneriate reale cu părinţii, împreună cu Primăria şi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Consiliul Local  Jebel, pentru conştientizarea acestora  cu privire  la  importanţa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colaborării în educaţia copiilor;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eliminarea abandonului  şi reducerea absenteismului prin colaborarea cu părinţii  şi cu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instituţiile abilitate  privind consilierea  şi protecţia  minorilor cu probleme de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comportament;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derularea de proiecte la nivel județean, interjudețean, international;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cresterea semnificativa a procentului  de promovabilitate  la  Evaluarile  Nationale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comparativ cu anii anteriori;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preocuparea pentru ordine, disciplină şi siguranţă civică;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menţinerea si dezvoltarea bazei didactico-materiale;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dezvoltarea unor parteneriate;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valorificarea eficientă a resurselor financiare.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Punctele slabe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neimplicarea elevilor </w:t>
      </w:r>
      <w:r w:rsidR="008C2C0D" w:rsidRPr="00F36135">
        <w:rPr>
          <w:rFonts w:ascii="Times New Roman" w:hAnsi="Times New Roman"/>
          <w:color w:val="000000"/>
          <w:sz w:val="24"/>
          <w:szCs w:val="24"/>
          <w:lang w:val="fr-FR"/>
        </w:rPr>
        <w:t>şi a  cadrelor didactice  în  câ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 mai  multe proiecte  şi  campanii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voluntariat;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neimplicarea unui  num</w:t>
      </w:r>
      <w:r w:rsidR="008C2C0D" w:rsidRPr="00F36135">
        <w:rPr>
          <w:rFonts w:ascii="Times New Roman" w:hAnsi="Times New Roman"/>
          <w:color w:val="000000"/>
          <w:sz w:val="24"/>
          <w:szCs w:val="24"/>
          <w:lang w:val="fr-FR"/>
        </w:rPr>
        <w:t>ăr mai  mare  de părinți în  activități  de menținere, reparaț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ii,</w:t>
      </w:r>
    </w:p>
    <w:p w:rsidR="009448F9" w:rsidRPr="00F36135" w:rsidRDefault="00C41E9F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amenajări ale școlii si î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mprejurimilor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participarea redusa a elevilor la competitii importante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neatragerea de resu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rse extrabugetare pentru reparații si investiț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ii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Analiza S.W.O.T.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Puncte tari: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17276A">
        <w:rPr>
          <w:rFonts w:ascii="Times New Roman" w:hAnsi="Times New Roman"/>
          <w:color w:val="000000"/>
          <w:sz w:val="24"/>
          <w:szCs w:val="24"/>
          <w:lang w:val="fr-FR"/>
        </w:rPr>
        <w:t>Existenta a 20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cadre didactice</w:t>
      </w:r>
      <w:r w:rsidR="0017276A">
        <w:rPr>
          <w:rFonts w:ascii="Times New Roman" w:hAnsi="Times New Roman"/>
          <w:color w:val="000000"/>
          <w:sz w:val="24"/>
          <w:szCs w:val="24"/>
          <w:lang w:val="fr-FR"/>
        </w:rPr>
        <w:t xml:space="preserve"> calificate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Derularea programelor de dezv</w:t>
      </w:r>
      <w:r w:rsidR="00C41E9F" w:rsidRPr="00F36135">
        <w:rPr>
          <w:rFonts w:ascii="Times New Roman" w:hAnsi="Times New Roman"/>
          <w:color w:val="000000"/>
          <w:sz w:val="24"/>
          <w:szCs w:val="24"/>
          <w:lang w:val="fr-FR"/>
        </w:rPr>
        <w:t>oltare / formare profesională;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Diversitatea proiectelor şi concursurilor în care elevii şi cadrele didactice se pot remarca;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Starea generală bună a clădirii ca urmare a reparaţiilor efectuate;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 xml:space="preserve"> Transmiterea în timp util a lucrărilor către instituţiile partenere;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Gestionarea eficientă a resurselor alocate pentru investiţii;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Colaborarea eficientă şi promptă cu instituţiile administraţiei publice locale şi teritoriale;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Accesul la internet şi existenţa laboratorului de informatică;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Puncte slabe: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Volumul mare de activităţi desfăşurate în compartimentele secretariat şi administrativ în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raport cu personalul existent;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Nerespectarea ROI de către toți părinții;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Supraîncărcarea fişei postului a personalului din unitate;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Dezinteres fata de pastrarea bazei materiale a unor elevi.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Oportunităţi: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Aplicarea înţeleaptă a legii privind asigurarea calităţii în învăţământul preuniversitar;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Implicarea Primăriei pentru susţinerea bazei materiale;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Relaţii foarte bune cu Inspectoratul Şcolar  Judetean Timiș;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 xml:space="preserve"> Posibilitatea formării continue a cadrelor didactice prin programele oferite de C.C.D. şi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universităţi;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 xml:space="preserve"> Colaborarea cu Poliţia, Direcţia Generală de Sănătate Publică, Biserica;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Preocuparea continuă pentru susţinerea bazei materiale;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Participarea la sesiunile de comunicări ştiinţifice;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Ameninţări: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Migrarea personalului didactic, didactic auxiliar şi nedidactic spre alte domenii mai bine</w:t>
      </w:r>
    </w:p>
    <w:p w:rsidR="009448F9" w:rsidRPr="00F36135" w:rsidRDefault="00C41E9F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retribuite;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Inerţia şi slaba motivare a cadrelor didactice</w:t>
      </w:r>
      <w:r w:rsidR="0017276A">
        <w:rPr>
          <w:rFonts w:ascii="Times New Roman" w:hAnsi="Times New Roman"/>
          <w:color w:val="000000"/>
          <w:sz w:val="24"/>
          <w:szCs w:val="24"/>
          <w:lang w:val="fr-FR"/>
        </w:rPr>
        <w:t xml:space="preserve"> și didactice auxiliare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Unele  disfuncţionalităţi  în  receptarea  modificărilor legislative de către beneficiarii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procesului de educaţie (</w:t>
      </w:r>
      <w:r w:rsidR="00C41E9F" w:rsidRPr="00F36135">
        <w:rPr>
          <w:rFonts w:ascii="Times New Roman" w:hAnsi="Times New Roman"/>
          <w:color w:val="000000"/>
          <w:sz w:val="24"/>
          <w:szCs w:val="24"/>
        </w:rPr>
        <w:t>elevi, părinţi);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RESURSE MATERIALE ŞI FINANCIARE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Baza materială: Pentru fiecare din următoarele  capitole, după caz, se va trece  situaţia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statistică, numeric sau procentual, stare, funcţionalitate, eforturi pentru îmbunătăţirea situaţiei /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stării, disfuncţii, cauze.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Spaţii pentru învăţământ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Şcoala dispun</w:t>
      </w:r>
      <w:r w:rsidR="0017276A">
        <w:rPr>
          <w:rFonts w:ascii="Times New Roman" w:hAnsi="Times New Roman"/>
          <w:color w:val="000000"/>
          <w:sz w:val="24"/>
          <w:szCs w:val="24"/>
          <w:lang w:val="fr-FR"/>
        </w:rPr>
        <w:t>e de o clădire principală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cu 12 săli de clasă pentru ciclul primar şi gimnazial,</w:t>
      </w:r>
    </w:p>
    <w:p w:rsidR="0017276A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cabinet de informatică,</w:t>
      </w:r>
      <w:r w:rsidR="0017276A">
        <w:rPr>
          <w:rFonts w:ascii="Times New Roman" w:hAnsi="Times New Roman"/>
          <w:color w:val="000000"/>
          <w:sz w:val="24"/>
          <w:szCs w:val="24"/>
          <w:lang w:val="fr-FR"/>
        </w:rPr>
        <w:t xml:space="preserve"> cabinet consiliere, bibliotecă și o clădire secundară, unde funcționează grădinița         </w:t>
      </w:r>
    </w:p>
    <w:p w:rsidR="0017276A" w:rsidRDefault="0017276A" w:rsidP="00172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cu program normal, în cele 3 săli special amenajate. 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Sălile d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e clasă sunt dotate cu mobilier și material    </w:t>
      </w:r>
    </w:p>
    <w:p w:rsidR="00D23852" w:rsidRPr="00F36135" w:rsidRDefault="0017276A" w:rsidP="00172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didactic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modern. Şcoala dispune de iluminat, incalzire cu centrale termice, telefonie, internet,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alimentare cu apa, grupuri sanitare interioare.</w:t>
      </w:r>
      <w:r w:rsidR="0017276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Biblioteca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(inclusiv asigurarea manualelor şcolare pentru elevi)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Biblioteca funcţionează într-o incapere  spaţioasă, dotată cu mobilier modern. Aceasta</w:t>
      </w:r>
    </w:p>
    <w:p w:rsidR="00D23852" w:rsidRPr="00F36135" w:rsidRDefault="00D4756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deţine un fond de carte de 7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000 volume. Pentru a avea o evidenţă permanentă a titlurilor de carte,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 numărului  de volume, a numărului de cititori, biblioteca beneficiaza  de o  baza de date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informatizata. A fost  realizată o  îndrumare  a lecturii, în  funcţie de  vârstă  şi de  cerinţele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programelor şcolare. Exista o evidenţă a cărţilor, a cititorilor, a vizitatorilor, a manualelor şcolare,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se acorda atentie  nu numai  pentru administrarea  fondului  de carte, ci  şi  pentru recuperarea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cărţilor împrumutate si achizitionarea de carte.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Baza sportivă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Şcoala deţine  mater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iale sportive, teren de sport. Școala  beneficiază de  o sală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 sport</w:t>
      </w:r>
    </w:p>
    <w:p w:rsidR="00D23852" w:rsidRPr="00F36135" w:rsidRDefault="0089012D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special amenajată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7F3F54" w:rsidRPr="00F36135" w:rsidRDefault="007F3F54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7F3F54" w:rsidRPr="00F36135" w:rsidRDefault="007F3F5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7F3F54" w:rsidRPr="00F36135" w:rsidRDefault="007F3F5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9448F9" w:rsidRPr="00F36135" w:rsidRDefault="00F26D7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RAPORT AL COMISIEI DE EVALUARE Ș</w:t>
      </w:r>
      <w:r w:rsidR="00D91150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 ASIGURARE A CALI</w:t>
      </w:r>
      <w:r w:rsidR="009857D6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T</w:t>
      </w:r>
      <w:r w:rsidR="00D91150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ĂȚII Î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N</w:t>
      </w:r>
    </w:p>
    <w:p w:rsidR="009448F9" w:rsidRPr="00F36135" w:rsidRDefault="00D91150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EDUCAȚ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</w:rPr>
        <w:t>IE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18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18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18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218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Componenţa CEAC</w:t>
      </w:r>
      <w:r w:rsidR="007F3F54" w:rsidRPr="00F36135">
        <w:rPr>
          <w:rFonts w:ascii="Times New Roman" w:hAnsi="Times New Roman"/>
          <w:color w:val="000000"/>
          <w:sz w:val="24"/>
          <w:szCs w:val="24"/>
        </w:rPr>
        <w:t xml:space="preserve"> în anul şcolar 2017-2018</w:t>
      </w:r>
      <w:r w:rsidRPr="00F36135">
        <w:rPr>
          <w:rFonts w:ascii="Times New Roman" w:hAnsi="Times New Roman"/>
          <w:color w:val="000000"/>
          <w:sz w:val="24"/>
          <w:szCs w:val="24"/>
        </w:rPr>
        <w:t>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Coord</w:t>
      </w:r>
      <w:r w:rsidR="007F3F54" w:rsidRPr="00F36135">
        <w:rPr>
          <w:rFonts w:ascii="Times New Roman" w:hAnsi="Times New Roman"/>
          <w:color w:val="000000"/>
          <w:sz w:val="24"/>
          <w:szCs w:val="24"/>
        </w:rPr>
        <w:t>onator - prof. Mircea Deliana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Pro</w:t>
      </w:r>
      <w:r w:rsidR="00C97677" w:rsidRPr="00F36135">
        <w:rPr>
          <w:rFonts w:ascii="Times New Roman" w:hAnsi="Times New Roman"/>
          <w:color w:val="000000"/>
          <w:sz w:val="24"/>
          <w:szCs w:val="24"/>
        </w:rPr>
        <w:t xml:space="preserve">f. inv. </w:t>
      </w:r>
      <w:r w:rsidR="00D47563" w:rsidRPr="00F36135">
        <w:rPr>
          <w:rFonts w:ascii="Times New Roman" w:hAnsi="Times New Roman"/>
          <w:color w:val="000000"/>
          <w:sz w:val="24"/>
          <w:szCs w:val="24"/>
        </w:rPr>
        <w:t>P</w:t>
      </w:r>
      <w:r w:rsidR="00C97677" w:rsidRPr="00F36135">
        <w:rPr>
          <w:rFonts w:ascii="Times New Roman" w:hAnsi="Times New Roman"/>
          <w:color w:val="000000"/>
          <w:sz w:val="24"/>
          <w:szCs w:val="24"/>
        </w:rPr>
        <w:t>rimar</w:t>
      </w:r>
      <w:r w:rsidR="00D47563">
        <w:rPr>
          <w:rFonts w:ascii="Times New Roman" w:hAnsi="Times New Roman"/>
          <w:color w:val="000000"/>
          <w:sz w:val="24"/>
          <w:szCs w:val="24"/>
        </w:rPr>
        <w:t>- Bojin Elena-Laura</w:t>
      </w:r>
    </w:p>
    <w:p w:rsidR="009448F9" w:rsidRDefault="00C97677" w:rsidP="00F26D7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Prof. </w:t>
      </w:r>
      <w:r w:rsidR="00D47563">
        <w:rPr>
          <w:rFonts w:ascii="Times New Roman" w:hAnsi="Times New Roman"/>
          <w:color w:val="000000"/>
          <w:sz w:val="24"/>
          <w:szCs w:val="24"/>
        </w:rPr>
        <w:t>Bulzan Alina-Gabriela</w:t>
      </w:r>
    </w:p>
    <w:p w:rsidR="00525644" w:rsidRPr="00F36135" w:rsidRDefault="00525644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</w:t>
      </w:r>
      <w:r w:rsidR="00E43CEF">
        <w:rPr>
          <w:rFonts w:ascii="Times New Roman" w:hAnsi="Times New Roman"/>
          <w:color w:val="000000"/>
          <w:sz w:val="24"/>
          <w:szCs w:val="24"/>
        </w:rPr>
        <w:t xml:space="preserve"> înv. Primar - </w:t>
      </w:r>
      <w:r>
        <w:rPr>
          <w:rFonts w:ascii="Times New Roman" w:hAnsi="Times New Roman"/>
          <w:color w:val="000000"/>
          <w:sz w:val="24"/>
          <w:szCs w:val="24"/>
        </w:rPr>
        <w:t xml:space="preserve"> Stoica Crinela</w:t>
      </w:r>
    </w:p>
    <w:p w:rsidR="009448F9" w:rsidRPr="00F36135" w:rsidRDefault="00C97677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Lider sindicat – Danciu </w:t>
      </w:r>
      <w:r w:rsidR="00525644">
        <w:rPr>
          <w:rFonts w:ascii="Times New Roman" w:hAnsi="Times New Roman"/>
          <w:color w:val="000000"/>
          <w:sz w:val="24"/>
          <w:szCs w:val="24"/>
        </w:rPr>
        <w:t>Nicolae-</w:t>
      </w:r>
      <w:r w:rsidRPr="00F36135">
        <w:rPr>
          <w:rFonts w:ascii="Times New Roman" w:hAnsi="Times New Roman"/>
          <w:color w:val="000000"/>
          <w:sz w:val="24"/>
          <w:szCs w:val="24"/>
        </w:rPr>
        <w:t>Caius</w:t>
      </w:r>
    </w:p>
    <w:p w:rsidR="009448F9" w:rsidRPr="00F36135" w:rsidRDefault="00F26D7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Reprez</w:t>
      </w:r>
      <w:r w:rsidR="00C97677" w:rsidRPr="00F36135">
        <w:rPr>
          <w:rFonts w:ascii="Times New Roman" w:hAnsi="Times New Roman"/>
          <w:color w:val="000000"/>
          <w:sz w:val="24"/>
          <w:szCs w:val="24"/>
        </w:rPr>
        <w:t>entant părinţi – Mateu Maria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Reprezentant </w:t>
      </w:r>
      <w:r w:rsidR="00C97677" w:rsidRPr="00F36135">
        <w:rPr>
          <w:rFonts w:ascii="Times New Roman" w:hAnsi="Times New Roman"/>
          <w:color w:val="000000"/>
          <w:sz w:val="24"/>
          <w:szCs w:val="24"/>
        </w:rPr>
        <w:t xml:space="preserve">Consiliu local </w:t>
      </w:r>
      <w:r w:rsidR="00525644">
        <w:rPr>
          <w:rFonts w:ascii="Times New Roman" w:hAnsi="Times New Roman"/>
          <w:color w:val="000000"/>
          <w:sz w:val="24"/>
          <w:szCs w:val="24"/>
        </w:rPr>
        <w:t>–</w:t>
      </w:r>
      <w:r w:rsidR="00C97677"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644">
        <w:rPr>
          <w:rFonts w:ascii="Times New Roman" w:hAnsi="Times New Roman"/>
          <w:color w:val="000000"/>
          <w:sz w:val="24"/>
          <w:szCs w:val="24"/>
        </w:rPr>
        <w:t>Olariu Ionel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Atribu</w:t>
      </w:r>
      <w:r w:rsidR="00AD6D15" w:rsidRPr="00F36135">
        <w:rPr>
          <w:rFonts w:ascii="Times New Roman" w:hAnsi="Times New Roman"/>
          <w:b/>
          <w:bCs/>
          <w:color w:val="000000"/>
          <w:sz w:val="24"/>
          <w:szCs w:val="24"/>
        </w:rPr>
        <w:t>ţii CEAC pentru anul şcolar 2017 – 2018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tabs>
          <w:tab w:val="left" w:pos="1906"/>
        </w:tabs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întocmirea planului operațional și de îmbunătăţire, a Raportului anual de evaluare interna, 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90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rapoartelor de monitorizare si analiză;</w:t>
      </w:r>
    </w:p>
    <w:p w:rsidR="00D23852" w:rsidRPr="00F36135" w:rsidRDefault="00D23852" w:rsidP="00F36135">
      <w:pPr>
        <w:widowControl w:val="0"/>
        <w:tabs>
          <w:tab w:val="left" w:pos="1906"/>
        </w:tabs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propunerea şi  implementarea de proiecte în  scopul  creşterii  calităţii  activităţii  pe diverse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90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domenii de interes;</w:t>
      </w:r>
    </w:p>
    <w:p w:rsidR="00D23852" w:rsidRPr="00F36135" w:rsidRDefault="00D23852" w:rsidP="00F36135">
      <w:pPr>
        <w:widowControl w:val="0"/>
        <w:tabs>
          <w:tab w:val="left" w:pos="1906"/>
        </w:tabs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revizuirea, elaborarea şi aplicarea procedurilor;</w:t>
      </w:r>
    </w:p>
    <w:p w:rsidR="00D23852" w:rsidRPr="00F36135" w:rsidRDefault="00D23852" w:rsidP="00F36135">
      <w:pPr>
        <w:widowControl w:val="0"/>
        <w:tabs>
          <w:tab w:val="left" w:pos="1906"/>
        </w:tabs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identificarea punctele tari şi a punctele slabe în desfășurarea activității;</w:t>
      </w:r>
    </w:p>
    <w:p w:rsidR="00D23852" w:rsidRPr="00F36135" w:rsidRDefault="00D23852" w:rsidP="00F36135">
      <w:pPr>
        <w:widowControl w:val="0"/>
        <w:tabs>
          <w:tab w:val="left" w:pos="1906"/>
        </w:tabs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gestionarea dovezilor;</w:t>
      </w:r>
    </w:p>
    <w:p w:rsidR="00D23852" w:rsidRPr="00F36135" w:rsidRDefault="00D23852" w:rsidP="00F36135">
      <w:pPr>
        <w:widowControl w:val="0"/>
        <w:tabs>
          <w:tab w:val="left" w:pos="1906"/>
        </w:tabs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informarea conducerii instituției asupra sistemului de asigurare a calităţii.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9857D6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anul</w:t>
      </w:r>
      <w:r w:rsidR="00D23852" w:rsidRPr="00F36135">
        <w:rPr>
          <w:rFonts w:ascii="Times New Roman" w:hAnsi="Times New Roman"/>
          <w:color w:val="000000"/>
          <w:sz w:val="24"/>
          <w:szCs w:val="24"/>
        </w:rPr>
        <w:t xml:space="preserve"> scolar 2017-2018, in cadrul CEAC, s-au desfasurat urmatoarele activitati: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S-a stabilit componenta comisiei.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2.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 xml:space="preserve">Coordonatorul CEAC a realizat 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Ra</w:t>
      </w:r>
      <w:r w:rsidR="0089012D">
        <w:rPr>
          <w:rFonts w:ascii="Times New Roman" w:hAnsi="Times New Roman"/>
          <w:i/>
          <w:iCs/>
          <w:color w:val="000000"/>
          <w:sz w:val="24"/>
          <w:szCs w:val="24"/>
        </w:rPr>
        <w:t>portul Anual de Evaluare Internă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 ( RAEI ) .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3.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S-a intocmit 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Raportul de activitate al comisiei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 xml:space="preserve">  pe anul 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colar 2016 – 2</w:t>
      </w:r>
      <w:r w:rsidR="00AD6D15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017  prin centralizarea datelor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culese de la comisii.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4.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S-au intocmit 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Planul Operational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si  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Planul de Imbunatatire a calitati  educatiei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5.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  fost revizuita lista de proceduri.</w:t>
      </w:r>
    </w:p>
    <w:p w:rsidR="00D23852" w:rsidRPr="00F36135" w:rsidRDefault="0089012D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6.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ab/>
        <w:t>S-a completat Planului de î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mbun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ătățire a calităț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ii.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7.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Au fost aplicate  chestionare pen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tru determinarea stilurilor de învăț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are la elevi.</w:t>
      </w:r>
    </w:p>
    <w:p w:rsidR="00D23852" w:rsidRPr="00F36135" w:rsidRDefault="00D23852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8.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u fost verificate documentelor 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colii.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D23852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89012D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COMISIA DE  FORMARE CONTINUĂ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RAPORT DE ACTIVITATE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89012D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n anul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ș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>colar 2017/2018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Comisia de formare co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ntinuă și-a propus urmă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toarel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e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obiective: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Proiectarea  si organizarea activitatilor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formare continua  a cadrelo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didactice</w:t>
      </w:r>
    </w:p>
    <w:p w:rsidR="009448F9" w:rsidRPr="00F36135" w:rsidRDefault="0089012D" w:rsidP="00F36135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</w:t>
      </w:r>
      <w:r>
        <w:rPr>
          <w:rFonts w:ascii="Times New Roman" w:hAnsi="Times New Roman"/>
          <w:color w:val="000000"/>
          <w:sz w:val="24"/>
          <w:szCs w:val="24"/>
        </w:rPr>
        <w:tab/>
        <w:t>Monitorizarea activităților de formare continuă</w:t>
      </w:r>
    </w:p>
    <w:p w:rsidR="009448F9" w:rsidRPr="00F36135" w:rsidRDefault="009448F9" w:rsidP="00F36135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="007F3F54" w:rsidRPr="00F36135">
        <w:rPr>
          <w:rFonts w:ascii="Times New Roman" w:hAnsi="Times New Roman"/>
          <w:color w:val="000000"/>
          <w:sz w:val="24"/>
          <w:szCs w:val="24"/>
        </w:rPr>
        <w:t>Motivare</w:t>
      </w:r>
      <w:r w:rsidRPr="00F36135">
        <w:rPr>
          <w:rFonts w:ascii="Times New Roman" w:hAnsi="Times New Roman"/>
          <w:color w:val="000000"/>
          <w:sz w:val="24"/>
          <w:szCs w:val="24"/>
        </w:rPr>
        <w:t>a</w:t>
      </w:r>
      <w:r w:rsidR="007F3F54"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</w:rPr>
        <w:t>cadrelor didactice in vederea (auto)perfectionarii</w:t>
      </w:r>
    </w:p>
    <w:p w:rsidR="009448F9" w:rsidRPr="00F36135" w:rsidRDefault="009448F9" w:rsidP="00F36135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Asigurarea f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luxului informational</w:t>
      </w:r>
    </w:p>
    <w:p w:rsidR="009448F9" w:rsidRPr="00F36135" w:rsidRDefault="009448F9" w:rsidP="00F36135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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Initierea de noi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proiecte/colaboră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ri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ducaț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ionale.</w:t>
      </w:r>
    </w:p>
    <w:p w:rsidR="009448F9" w:rsidRPr="00F36135" w:rsidRDefault="0089012D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În ș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co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ala noastră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in anul ș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>colar 2017-2018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ex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istă un numă</w:t>
      </w:r>
      <w:r w:rsidR="00E43CEF">
        <w:rPr>
          <w:rFonts w:ascii="Times New Roman" w:hAnsi="Times New Roman"/>
          <w:color w:val="000000"/>
          <w:sz w:val="24"/>
          <w:szCs w:val="24"/>
          <w:lang w:val="fr-FR"/>
        </w:rPr>
        <w:t xml:space="preserve">r de 20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cadre didactice dintre care</w:t>
      </w:r>
    </w:p>
    <w:p w:rsidR="009448F9" w:rsidRPr="00F36135" w:rsidRDefault="00AD6D1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</w:t>
      </w:r>
      <w:r w:rsidR="00E43CEF">
        <w:rPr>
          <w:rFonts w:ascii="Times New Roman" w:hAnsi="Times New Roman"/>
          <w:color w:val="000000"/>
          <w:sz w:val="24"/>
          <w:szCs w:val="24"/>
          <w:lang w:val="fr-FR"/>
        </w:rPr>
        <w:t>14 titulari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="00E43CEF">
        <w:rPr>
          <w:rFonts w:ascii="Times New Roman" w:hAnsi="Times New Roman"/>
          <w:color w:val="000000"/>
          <w:sz w:val="24"/>
          <w:szCs w:val="24"/>
          <w:lang w:val="fr-FR"/>
        </w:rPr>
        <w:t xml:space="preserve">  5 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suplinitori ș</w:t>
      </w:r>
      <w:r w:rsidR="007F3F54" w:rsidRPr="00F36135">
        <w:rPr>
          <w:rFonts w:ascii="Times New Roman" w:hAnsi="Times New Roman"/>
          <w:color w:val="000000"/>
          <w:sz w:val="24"/>
          <w:szCs w:val="24"/>
          <w:lang w:val="fr-FR"/>
        </w:rPr>
        <w:t>i un pensionar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Pe</w:t>
      </w:r>
      <w:r w:rsidR="007F3F54"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</w:rPr>
        <w:t>parcursul</w:t>
      </w:r>
      <w:r w:rsidR="007F3F54"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57D6">
        <w:rPr>
          <w:rFonts w:ascii="Times New Roman" w:hAnsi="Times New Roman"/>
          <w:color w:val="000000"/>
          <w:sz w:val="24"/>
          <w:szCs w:val="24"/>
        </w:rPr>
        <w:t>anului școlar 2017-2018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s-au</w:t>
      </w:r>
      <w:r w:rsidR="007F3F54"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</w:rPr>
        <w:t>realizat</w:t>
      </w:r>
      <w:r w:rsidR="007F3F54" w:rsidRPr="00F36135">
        <w:rPr>
          <w:rFonts w:ascii="Times New Roman" w:hAnsi="Times New Roman"/>
          <w:color w:val="000000"/>
          <w:sz w:val="24"/>
          <w:szCs w:val="24"/>
        </w:rPr>
        <w:t xml:space="preserve"> urmă</w:t>
      </w:r>
      <w:r w:rsidRPr="00F36135">
        <w:rPr>
          <w:rFonts w:ascii="Times New Roman" w:hAnsi="Times New Roman"/>
          <w:color w:val="000000"/>
          <w:sz w:val="24"/>
          <w:szCs w:val="24"/>
        </w:rPr>
        <w:t>toarele 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3F54" w:rsidRPr="00F36135" w:rsidRDefault="007F3F5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3F54" w:rsidRPr="00F36135" w:rsidRDefault="007F3F54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I. LEGISLAŢIE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a)Documentare-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Asigurarea unității de învățământ cu legislație şcolară nou apă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rută</w:t>
      </w:r>
    </w:p>
    <w:p w:rsidR="00D23852" w:rsidRPr="00F36135" w:rsidRDefault="0089012D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 Inventarierea legilor și actelor normative existente î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n punctele de documentare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Prezentarea no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utăților î</w:t>
      </w:r>
      <w:r w:rsidR="00D17152">
        <w:rPr>
          <w:rFonts w:ascii="Times New Roman" w:hAnsi="Times New Roman"/>
          <w:color w:val="000000"/>
          <w:sz w:val="24"/>
          <w:szCs w:val="24"/>
          <w:lang w:val="fr-FR"/>
        </w:rPr>
        <w:t>n domeniul legislativ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  <w:r w:rsidR="00D17152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completarea punc</w:t>
      </w:r>
      <w:r w:rsidR="0089012D">
        <w:rPr>
          <w:rFonts w:ascii="Times New Roman" w:hAnsi="Times New Roman"/>
          <w:color w:val="000000"/>
          <w:sz w:val="24"/>
          <w:szCs w:val="24"/>
          <w:lang w:val="fr-FR"/>
        </w:rPr>
        <w:t>telor de documentare legislativă</w:t>
      </w:r>
    </w:p>
    <w:p w:rsidR="00D23852" w:rsidRPr="00F36135" w:rsidRDefault="0089012D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cu legile și actele normative nou apă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rute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b)Cunoastere,</w:t>
      </w:r>
    </w:p>
    <w:p w:rsidR="00D23852" w:rsidRPr="00F36135" w:rsidRDefault="0089012D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-Prelucrarea legilor ș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 acte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lor normative care reglementează sistemul de învățământ î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n consiliul</w:t>
      </w:r>
    </w:p>
    <w:p w:rsidR="00D23852" w:rsidRPr="00F36135" w:rsidRDefault="0089012D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profesoral la nivelul unităț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</w:t>
      </w:r>
      <w:r w:rsidR="0091704A">
        <w:rPr>
          <w:rFonts w:ascii="Times New Roman" w:hAnsi="Times New Roman"/>
          <w:color w:val="000000"/>
          <w:sz w:val="24"/>
          <w:szCs w:val="24"/>
          <w:lang w:val="fr-FR"/>
        </w:rPr>
        <w:t>i de învățămâ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n</w:t>
      </w:r>
      <w:r w:rsidR="0091704A">
        <w:rPr>
          <w:rFonts w:ascii="Times New Roman" w:hAnsi="Times New Roman"/>
          <w:color w:val="000000"/>
          <w:sz w:val="24"/>
          <w:szCs w:val="24"/>
          <w:lang w:val="fr-FR"/>
        </w:rPr>
        <w:t>t sau, după caz, î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n cadrul colectivelor metodice.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-Studierea noutăților î</w:t>
      </w:r>
      <w:r w:rsidR="00D23852" w:rsidRPr="00F36135">
        <w:rPr>
          <w:rFonts w:ascii="Times New Roman" w:hAnsi="Times New Roman"/>
          <w:color w:val="000000"/>
          <w:sz w:val="24"/>
          <w:szCs w:val="24"/>
        </w:rPr>
        <w:t>n domeniul legislativ.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c)Aplicare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Asigurarea consilierii pe</w:t>
      </w:r>
      <w:r w:rsidR="0091704A">
        <w:rPr>
          <w:rFonts w:ascii="Times New Roman" w:hAnsi="Times New Roman"/>
          <w:color w:val="000000"/>
          <w:sz w:val="24"/>
          <w:szCs w:val="24"/>
        </w:rPr>
        <w:t xml:space="preserve"> probleme juridice în scopul aplicâ</w:t>
      </w:r>
      <w:r w:rsidRPr="00F36135">
        <w:rPr>
          <w:rFonts w:ascii="Times New Roman" w:hAnsi="Times New Roman"/>
          <w:color w:val="000000"/>
          <w:sz w:val="24"/>
          <w:szCs w:val="24"/>
        </w:rPr>
        <w:t>rii corecte a</w:t>
      </w:r>
      <w:r w:rsidR="0091704A">
        <w:rPr>
          <w:rFonts w:ascii="Times New Roman" w:hAnsi="Times New Roman"/>
          <w:color w:val="000000"/>
          <w:sz w:val="24"/>
          <w:szCs w:val="24"/>
        </w:rPr>
        <w:t xml:space="preserve"> legislaț</w:t>
      </w:r>
      <w:r w:rsidRPr="00F36135">
        <w:rPr>
          <w:rFonts w:ascii="Times New Roman" w:hAnsi="Times New Roman"/>
          <w:color w:val="000000"/>
          <w:sz w:val="24"/>
          <w:szCs w:val="24"/>
        </w:rPr>
        <w:t>ie</w:t>
      </w:r>
      <w:r w:rsidR="0091704A">
        <w:rPr>
          <w:rFonts w:ascii="Times New Roman" w:hAnsi="Times New Roman"/>
          <w:color w:val="000000"/>
          <w:sz w:val="24"/>
          <w:szCs w:val="24"/>
        </w:rPr>
        <w:t>i şcolare î</w:t>
      </w:r>
      <w:r w:rsidRPr="00F36135">
        <w:rPr>
          <w:rFonts w:ascii="Times New Roman" w:hAnsi="Times New Roman"/>
          <w:color w:val="000000"/>
          <w:sz w:val="24"/>
          <w:szCs w:val="24"/>
        </w:rPr>
        <w:t>n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vigoare.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Evaluarea periodică a modului în care este aplicată legislația şcolară</w:t>
      </w:r>
      <w:r w:rsidR="00D23852" w:rsidRPr="00F36135">
        <w:rPr>
          <w:rFonts w:ascii="Times New Roman" w:hAnsi="Times New Roman"/>
          <w:color w:val="000000"/>
          <w:sz w:val="24"/>
          <w:szCs w:val="24"/>
        </w:rPr>
        <w:t xml:space="preserve"> in vigoare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II.CURRICULUM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Asigurarea calită</w:t>
      </w:r>
      <w:r w:rsidR="00D23852" w:rsidRPr="00F36135">
        <w:rPr>
          <w:rFonts w:ascii="Times New Roman" w:hAnsi="Times New Roman"/>
          <w:b/>
          <w:bCs/>
          <w:color w:val="000000"/>
          <w:sz w:val="24"/>
          <w:szCs w:val="24"/>
        </w:rPr>
        <w:t>ţii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a) Sporirea calității proiectă</w:t>
      </w:r>
      <w:r w:rsidR="00D23852" w:rsidRPr="00F36135">
        <w:rPr>
          <w:rFonts w:ascii="Times New Roman" w:hAnsi="Times New Roman"/>
          <w:b/>
          <w:bCs/>
          <w:color w:val="000000"/>
          <w:sz w:val="24"/>
          <w:szCs w:val="24"/>
        </w:rPr>
        <w:t>rii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-Consilierea responsab</w:t>
      </w:r>
      <w:r w:rsidR="0091704A">
        <w:rPr>
          <w:rFonts w:ascii="Times New Roman" w:hAnsi="Times New Roman"/>
          <w:color w:val="000000"/>
          <w:sz w:val="24"/>
          <w:szCs w:val="24"/>
        </w:rPr>
        <w:t>ililor comisiilor metodice din școală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privin</w:t>
      </w:r>
      <w:r w:rsidR="0091704A">
        <w:rPr>
          <w:rFonts w:ascii="Times New Roman" w:hAnsi="Times New Roman"/>
          <w:color w:val="000000"/>
          <w:sz w:val="24"/>
          <w:szCs w:val="24"/>
        </w:rPr>
        <w:t>d proiectarea activităț</w:t>
      </w:r>
      <w:r w:rsidRPr="00F36135">
        <w:rPr>
          <w:rFonts w:ascii="Times New Roman" w:hAnsi="Times New Roman"/>
          <w:color w:val="000000"/>
          <w:sz w:val="24"/>
          <w:szCs w:val="24"/>
        </w:rPr>
        <w:t>ilor de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dezvoltare profesională şi perfecț</w:t>
      </w:r>
      <w:r w:rsidR="00D23852" w:rsidRPr="00F36135">
        <w:rPr>
          <w:rFonts w:ascii="Times New Roman" w:hAnsi="Times New Roman"/>
          <w:color w:val="000000"/>
          <w:sz w:val="24"/>
          <w:szCs w:val="24"/>
        </w:rPr>
        <w:t>ionarea la nivelul catedrelor şi comisiilor metodice.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-Completarea bă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ncii de date cu document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ele curriculare oficiale nou apă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rute, cu titlurile</w:t>
      </w:r>
    </w:p>
    <w:p w:rsidR="00D23852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manualelor auxiliare curricular aprobate de M.E.N .</w:t>
      </w:r>
    </w:p>
    <w:p w:rsidR="009857D6" w:rsidRDefault="009857D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7D6" w:rsidRDefault="009857D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7D6" w:rsidRDefault="009857D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7D6" w:rsidRPr="00F36135" w:rsidRDefault="009857D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b)Organi</w:t>
      </w:r>
      <w:r w:rsidR="009170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zarea şi conducerea operatională a activităț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ilor curriculare la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nivelul ș</w:t>
      </w:r>
      <w:r w:rsidR="00D23852"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colii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–Realizarea</w:t>
      </w:r>
      <w:r w:rsidR="0091704A">
        <w:rPr>
          <w:rFonts w:ascii="Times New Roman" w:hAnsi="Times New Roman"/>
          <w:color w:val="000000"/>
          <w:sz w:val="24"/>
          <w:szCs w:val="24"/>
        </w:rPr>
        <w:t xml:space="preserve"> unor instumente necesare evaluării activității cadrelor didactice (fiș</w:t>
      </w:r>
      <w:r w:rsidRPr="00F36135">
        <w:rPr>
          <w:rFonts w:ascii="Times New Roman" w:hAnsi="Times New Roman"/>
          <w:color w:val="000000"/>
          <w:sz w:val="24"/>
          <w:szCs w:val="24"/>
        </w:rPr>
        <w:t>e de evaluare 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</w:t>
      </w:r>
      <w:r w:rsidR="0091704A">
        <w:rPr>
          <w:rFonts w:ascii="Times New Roman" w:hAnsi="Times New Roman"/>
          <w:color w:val="000000"/>
          <w:sz w:val="24"/>
          <w:szCs w:val="24"/>
          <w:lang w:val="fr-FR"/>
        </w:rPr>
        <w:t>ilului colectivului metodic, fiș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 de evaluare a cadrului didactic)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-Evaluarea eficienței şi eficacității acțiunilor de perfecț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onare şi dezvoltare profesională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la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nivelul colectivelor metodice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c)Optimizarea p</w:t>
      </w:r>
      <w:r w:rsidR="0091704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rocesului de indrumare-control-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evaluare la nivelul</w:t>
      </w:r>
    </w:p>
    <w:p w:rsidR="00D23852" w:rsidRPr="0091704A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</w:pPr>
      <w:r w:rsidRPr="0091704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ș</w:t>
      </w:r>
      <w:r w:rsidR="00D23852" w:rsidRPr="0091704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colii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-Implicarea activă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 directorului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ș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 a responsabililor Comisiilor metodice în proiectarea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organizarea şi desfășurarea activităților de dezvoltare profesională  şi de perfecț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ionare de la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nivelul colectivelor metodice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Documentare-</w:t>
      </w:r>
      <w:r w:rsidR="0091704A">
        <w:rPr>
          <w:rFonts w:ascii="Times New Roman" w:hAnsi="Times New Roman"/>
          <w:color w:val="000000"/>
          <w:sz w:val="24"/>
          <w:szCs w:val="24"/>
          <w:lang w:val="fr-FR"/>
        </w:rPr>
        <w:t>Asigurarea unității de învățământ cu legislație şcolară nou apă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rută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 Inventarierea legilor și actelor normative existente î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n punctele de documentare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 Prezentarea noutăților în domeniul legislativ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completarea punc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telor de documentare legislativă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cu legile și actele normative nou apă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rute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b)Cunoastere,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-Prelucrarea l</w:t>
      </w:r>
      <w:r w:rsidR="0091704A">
        <w:rPr>
          <w:rFonts w:ascii="Times New Roman" w:hAnsi="Times New Roman"/>
          <w:color w:val="000000"/>
          <w:sz w:val="24"/>
          <w:szCs w:val="24"/>
          <w:lang w:val="fr-FR"/>
        </w:rPr>
        <w:t>egilor 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 acte</w:t>
      </w:r>
      <w:r w:rsidR="0091704A">
        <w:rPr>
          <w:rFonts w:ascii="Times New Roman" w:hAnsi="Times New Roman"/>
          <w:color w:val="000000"/>
          <w:sz w:val="24"/>
          <w:szCs w:val="24"/>
          <w:lang w:val="fr-FR"/>
        </w:rPr>
        <w:t>lor normative care reglementează sistemul de învățământ î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 consiliul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profesoral la nivelul unităț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i de învățământ sau, dupa caz, î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n cadrul colectivelor metodice.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-Studierea noutăților î</w:t>
      </w:r>
      <w:r w:rsidR="00D23852" w:rsidRPr="00F36135">
        <w:rPr>
          <w:rFonts w:ascii="Times New Roman" w:hAnsi="Times New Roman"/>
          <w:color w:val="000000"/>
          <w:sz w:val="24"/>
          <w:szCs w:val="24"/>
        </w:rPr>
        <w:t>n domeniul legislativ.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c)Aplicare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Asigurarea consilierii pe</w:t>
      </w:r>
      <w:r w:rsidR="0091704A">
        <w:rPr>
          <w:rFonts w:ascii="Times New Roman" w:hAnsi="Times New Roman"/>
          <w:color w:val="000000"/>
          <w:sz w:val="24"/>
          <w:szCs w:val="24"/>
        </w:rPr>
        <w:t xml:space="preserve"> probleme juridice în scopul aplicării corecte a legislaț</w:t>
      </w:r>
      <w:r w:rsidRPr="00F36135">
        <w:rPr>
          <w:rFonts w:ascii="Times New Roman" w:hAnsi="Times New Roman"/>
          <w:color w:val="000000"/>
          <w:sz w:val="24"/>
          <w:szCs w:val="24"/>
        </w:rPr>
        <w:t>ie</w:t>
      </w:r>
      <w:r w:rsidR="0091704A">
        <w:rPr>
          <w:rFonts w:ascii="Times New Roman" w:hAnsi="Times New Roman"/>
          <w:color w:val="000000"/>
          <w:sz w:val="24"/>
          <w:szCs w:val="24"/>
        </w:rPr>
        <w:t>i şcolare î</w:t>
      </w:r>
      <w:r w:rsidRPr="00F36135">
        <w:rPr>
          <w:rFonts w:ascii="Times New Roman" w:hAnsi="Times New Roman"/>
          <w:color w:val="000000"/>
          <w:sz w:val="24"/>
          <w:szCs w:val="24"/>
        </w:rPr>
        <w:t>n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vigoare.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Evaluarea periodică a modului în care este aplicată legislația şcolară î</w:t>
      </w:r>
      <w:r w:rsidR="00D23852" w:rsidRPr="00F36135">
        <w:rPr>
          <w:rFonts w:ascii="Times New Roman" w:hAnsi="Times New Roman"/>
          <w:color w:val="000000"/>
          <w:sz w:val="24"/>
          <w:szCs w:val="24"/>
        </w:rPr>
        <w:t>n vigoare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II.CURRICULUM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Asigurarea calită</w:t>
      </w:r>
      <w:r w:rsidR="00D23852" w:rsidRPr="00F36135">
        <w:rPr>
          <w:rFonts w:ascii="Times New Roman" w:hAnsi="Times New Roman"/>
          <w:b/>
          <w:bCs/>
          <w:color w:val="000000"/>
          <w:sz w:val="24"/>
          <w:szCs w:val="24"/>
        </w:rPr>
        <w:t>ţii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a) Sporirea calității proiectă</w:t>
      </w:r>
      <w:r w:rsidR="00D23852" w:rsidRPr="00F36135">
        <w:rPr>
          <w:rFonts w:ascii="Times New Roman" w:hAnsi="Times New Roman"/>
          <w:b/>
          <w:bCs/>
          <w:color w:val="000000"/>
          <w:sz w:val="24"/>
          <w:szCs w:val="24"/>
        </w:rPr>
        <w:t>rii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-Consilierea responsab</w:t>
      </w:r>
      <w:r w:rsidR="0091704A">
        <w:rPr>
          <w:rFonts w:ascii="Times New Roman" w:hAnsi="Times New Roman"/>
          <w:color w:val="000000"/>
          <w:sz w:val="24"/>
          <w:szCs w:val="24"/>
        </w:rPr>
        <w:t>ililor comisiilor metodice din școală privind proiectarea activităț</w:t>
      </w:r>
      <w:r w:rsidRPr="00F36135">
        <w:rPr>
          <w:rFonts w:ascii="Times New Roman" w:hAnsi="Times New Roman"/>
          <w:color w:val="000000"/>
          <w:sz w:val="24"/>
          <w:szCs w:val="24"/>
        </w:rPr>
        <w:t>ilor de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dezvoltare profesională şi perfecț</w:t>
      </w:r>
      <w:r w:rsidR="00D23852" w:rsidRPr="00F36135">
        <w:rPr>
          <w:rFonts w:ascii="Times New Roman" w:hAnsi="Times New Roman"/>
          <w:color w:val="000000"/>
          <w:sz w:val="24"/>
          <w:szCs w:val="24"/>
        </w:rPr>
        <w:t>ionarea la nivelul catedrelor şi comisiilor metodice.</w:t>
      </w:r>
    </w:p>
    <w:p w:rsidR="00D23852" w:rsidRPr="00F36135" w:rsidRDefault="0091704A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-Completarea bă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ncii de date cu document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ele curriculare oficiale nou apă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rute, cu titlurile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manualelor auxiliare curricular aprobate de M.E.N 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b)</w:t>
      </w:r>
      <w:r w:rsidR="00EF651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Organizarea şi conducerea operațională a activităț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ilor curriculare la</w:t>
      </w:r>
    </w:p>
    <w:p w:rsidR="00D23852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nivelul ș</w:t>
      </w:r>
      <w:r w:rsidR="00D23852"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colii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–Realizarea</w:t>
      </w:r>
      <w:r w:rsidR="00EF651B">
        <w:rPr>
          <w:rFonts w:ascii="Times New Roman" w:hAnsi="Times New Roman"/>
          <w:color w:val="000000"/>
          <w:sz w:val="24"/>
          <w:szCs w:val="24"/>
        </w:rPr>
        <w:t xml:space="preserve"> unor instumente necesare evaluării activității cadrelor didactice (fiș</w:t>
      </w:r>
      <w:r w:rsidRPr="00F36135">
        <w:rPr>
          <w:rFonts w:ascii="Times New Roman" w:hAnsi="Times New Roman"/>
          <w:color w:val="000000"/>
          <w:sz w:val="24"/>
          <w:szCs w:val="24"/>
        </w:rPr>
        <w:t>e de evaluare 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responsabilului c</w:t>
      </w:r>
      <w:r w:rsidR="00EF651B">
        <w:rPr>
          <w:rFonts w:ascii="Times New Roman" w:hAnsi="Times New Roman"/>
          <w:color w:val="000000"/>
          <w:sz w:val="24"/>
          <w:szCs w:val="24"/>
          <w:lang w:val="fr-FR"/>
        </w:rPr>
        <w:t>olectivului metodic, fiș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 de evaluare a cadrului didactic)</w:t>
      </w:r>
    </w:p>
    <w:p w:rsidR="00D23852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-Evaluarea eficienței şi eficacității acțiunilor de perfecț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onare şi dezvoltare profesională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la</w:t>
      </w:r>
    </w:p>
    <w:p w:rsidR="00D23852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nivelul colectivelor metodice</w:t>
      </w:r>
    </w:p>
    <w:p w:rsidR="009857D6" w:rsidRDefault="009857D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857D6" w:rsidRDefault="009857D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857D6" w:rsidRPr="00F36135" w:rsidRDefault="009857D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lastRenderedPageBreak/>
        <w:t>c)Optimizarea pr</w:t>
      </w:r>
      <w:r w:rsidR="00EF651B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ocesului de indrumare-control-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evaluare la nivelul</w:t>
      </w:r>
    </w:p>
    <w:p w:rsidR="00D23852" w:rsidRPr="00EF651B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</w:pPr>
      <w:r w:rsidRPr="00EF651B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ș</w:t>
      </w:r>
      <w:r w:rsidR="00D23852" w:rsidRPr="00EF651B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colii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852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-Implicarea activă a directorului ș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 a responsabililor Comisiilor metodice în proiectarea</w:t>
      </w:r>
    </w:p>
    <w:p w:rsidR="00D23852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organizarea şi desfășurarea activităților de dezvoltare profesională şi de perfecț</w:t>
      </w:r>
      <w:r w:rsidR="00D23852" w:rsidRPr="00F36135">
        <w:rPr>
          <w:rFonts w:ascii="Times New Roman" w:hAnsi="Times New Roman"/>
          <w:color w:val="000000"/>
          <w:sz w:val="24"/>
          <w:szCs w:val="24"/>
          <w:lang w:val="fr-FR"/>
        </w:rPr>
        <w:t>ionare de la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nivelul colectivelor metodice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II.CURRICULUM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1 .Motivare personal</w:t>
      </w:r>
      <w:r w:rsidR="00EF651B">
        <w:rPr>
          <w:rFonts w:ascii="Times New Roman" w:hAnsi="Times New Roman"/>
          <w:b/>
          <w:bCs/>
          <w:color w:val="000000"/>
          <w:sz w:val="24"/>
          <w:szCs w:val="24"/>
        </w:rPr>
        <w:t>ului didactic în sporirea calită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ţii prestaţiei didactice</w:t>
      </w:r>
    </w:p>
    <w:p w:rsidR="00D23852" w:rsidRPr="00F36135" w:rsidRDefault="00D23852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a)Motivarea cadrelor didactice în realiz</w:t>
      </w:r>
      <w:r w:rsidR="00EF651B">
        <w:rPr>
          <w:rFonts w:ascii="Times New Roman" w:hAnsi="Times New Roman"/>
          <w:b/>
          <w:bCs/>
          <w:color w:val="000000"/>
          <w:sz w:val="24"/>
          <w:szCs w:val="24"/>
        </w:rPr>
        <w:t>area unei macro şi microproiectă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ri de calita</w:t>
      </w:r>
      <w:r w:rsidR="00E84453" w:rsidRPr="00F36135">
        <w:rPr>
          <w:rFonts w:ascii="Times New Roman" w:hAnsi="Times New Roman"/>
          <w:b/>
          <w:bCs/>
          <w:color w:val="000000"/>
          <w:sz w:val="24"/>
          <w:szCs w:val="24"/>
        </w:rPr>
        <w:t>te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-Consilierea responsabililor comisiilor metodice din unitatea</w:t>
      </w:r>
      <w:r w:rsidR="00EF651B">
        <w:rPr>
          <w:rFonts w:ascii="Times New Roman" w:hAnsi="Times New Roman"/>
          <w:color w:val="000000"/>
          <w:sz w:val="24"/>
          <w:szCs w:val="24"/>
          <w:lang w:val="fr-FR"/>
        </w:rPr>
        <w:t xml:space="preserve"> de învăţamânt privind modalităț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 de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stimulare a perso</w:t>
      </w:r>
      <w:r w:rsidR="00EF651B">
        <w:rPr>
          <w:rFonts w:ascii="Times New Roman" w:hAnsi="Times New Roman"/>
          <w:color w:val="000000"/>
          <w:sz w:val="24"/>
          <w:szCs w:val="24"/>
        </w:rPr>
        <w:t>nalului didactic în proiectarea</w:t>
      </w:r>
      <w:r w:rsidRPr="00F36135">
        <w:rPr>
          <w:rFonts w:ascii="Times New Roman" w:hAnsi="Times New Roman"/>
          <w:color w:val="000000"/>
          <w:sz w:val="24"/>
          <w:szCs w:val="24"/>
        </w:rPr>
        <w:t>,</w:t>
      </w:r>
      <w:r w:rsidR="00EF651B">
        <w:rPr>
          <w:rFonts w:ascii="Times New Roman" w:hAnsi="Times New Roman"/>
          <w:color w:val="000000"/>
          <w:sz w:val="24"/>
          <w:szCs w:val="24"/>
        </w:rPr>
        <w:t xml:space="preserve"> organizarea şi desfățurarea unor acț</w:t>
      </w:r>
      <w:r w:rsidRPr="00F36135">
        <w:rPr>
          <w:rFonts w:ascii="Times New Roman" w:hAnsi="Times New Roman"/>
          <w:color w:val="000000"/>
          <w:sz w:val="24"/>
          <w:szCs w:val="24"/>
        </w:rPr>
        <w:t>iuni de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perfecț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ionare pe probleme de curriculum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b)Motivarea personalului didactic în realizarea unor C.D.S.-uri de calitate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-Asigurarea coerenț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ei şi corelarea curriculum–ului la decizia şcolii cu nevoile de dezvoltare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comunitară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susţinerea şi încurajarea iniț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iativelor cadrelor didactice în domeniul C.D.S.-urilor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III. RESURSE UMANE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1.Constituirea colectivelor de colaboratori necesari în activitatea de perfecţionare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a)Intocmirea situati</w:t>
      </w:r>
      <w:r w:rsidR="00EF651B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lor statistice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Întocmirea situaț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 xml:space="preserve">iilor statistice </w:t>
      </w:r>
      <w:r>
        <w:rPr>
          <w:rFonts w:ascii="Times New Roman" w:hAnsi="Times New Roman"/>
          <w:color w:val="000000"/>
          <w:sz w:val="24"/>
          <w:szCs w:val="24"/>
        </w:rPr>
        <w:t>cu cadrele didactice implicate în sistemul de perfecț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ionare prin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activitate metodică desfășurată în unitatea de învățămâ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nt.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Întocmirea situaț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 xml:space="preserve">iilor statistice </w:t>
      </w:r>
      <w:r>
        <w:rPr>
          <w:rFonts w:ascii="Times New Roman" w:hAnsi="Times New Roman"/>
          <w:color w:val="000000"/>
          <w:sz w:val="24"/>
          <w:szCs w:val="24"/>
        </w:rPr>
        <w:t>cu cadrele didactice implicate î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n si</w:t>
      </w:r>
      <w:r>
        <w:rPr>
          <w:rFonts w:ascii="Times New Roman" w:hAnsi="Times New Roman"/>
          <w:color w:val="000000"/>
          <w:sz w:val="24"/>
          <w:szCs w:val="24"/>
        </w:rPr>
        <w:t>stemul de perfecți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onare prin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intermedi</w:t>
      </w:r>
      <w:r w:rsidR="00EF651B">
        <w:rPr>
          <w:rFonts w:ascii="Times New Roman" w:hAnsi="Times New Roman"/>
          <w:color w:val="000000"/>
          <w:sz w:val="24"/>
          <w:szCs w:val="24"/>
        </w:rPr>
        <w:t>ul centrelor de formare continuă, centrelor pedagogice ș</w:t>
      </w:r>
      <w:r w:rsidRPr="00F36135">
        <w:rPr>
          <w:rFonts w:ascii="Times New Roman" w:hAnsi="Times New Roman"/>
          <w:color w:val="000000"/>
          <w:sz w:val="24"/>
          <w:szCs w:val="24"/>
        </w:rPr>
        <w:t>i C.C.D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-Informarea curentă a personalului didactic ș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i nedidacti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c asupra modului de organizare ș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i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desfăș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urare a c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ursurilor la centrele de perfecț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ionare acreditate de M.E.N.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IV. PERFECŢIONARE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1.Formarea  curentă</w:t>
      </w:r>
    </w:p>
    <w:p w:rsidR="00E84453" w:rsidRPr="00F36135" w:rsidRDefault="00E84453" w:rsidP="00F36135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a)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EF651B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Perfecț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ionarea cadrelor didactice prin int</w:t>
      </w:r>
      <w:r w:rsidR="00EF651B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ermediul colectivelor metodice ș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 consiliului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12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pedagogic.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Planificarea activităților de perfecţionare pe anul ș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colar 2017-2018, la nivelul colectivelor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metodice ș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i consiliului pedagogic.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nivelul</w:t>
      </w:r>
      <w:r w:rsidR="00EF651B">
        <w:rPr>
          <w:rFonts w:ascii="Times New Roman" w:hAnsi="Times New Roman"/>
          <w:color w:val="000000"/>
          <w:sz w:val="24"/>
          <w:szCs w:val="24"/>
          <w:lang w:val="fr-FR"/>
        </w:rPr>
        <w:t xml:space="preserve"> comisiilor metodice s-au desfășurat următoarele activităț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i:</w:t>
      </w:r>
    </w:p>
    <w:p w:rsidR="00E84453" w:rsidRPr="00F36135" w:rsidRDefault="00E84453" w:rsidP="000F772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Comisia educatoarelor</w:t>
      </w:r>
      <w:r w:rsidR="000F772C">
        <w:rPr>
          <w:rFonts w:ascii="Times New Roman" w:hAnsi="Times New Roman"/>
          <w:color w:val="000000"/>
          <w:sz w:val="24"/>
          <w:szCs w:val="24"/>
        </w:rPr>
        <w:t>:</w:t>
      </w:r>
    </w:p>
    <w:p w:rsidR="00E84453" w:rsidRPr="00F36135" w:rsidRDefault="00E84453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Referat metodic</w:t>
      </w:r>
      <w:r w:rsidR="000F772C">
        <w:rPr>
          <w:rFonts w:ascii="Times New Roman" w:hAnsi="Times New Roman"/>
          <w:color w:val="000000"/>
          <w:sz w:val="24"/>
          <w:szCs w:val="24"/>
        </w:rPr>
        <w:t xml:space="preserve">: “Metode </w:t>
      </w:r>
      <w:r w:rsidR="000F772C">
        <w:rPr>
          <w:rFonts w:ascii="Times New Roman" w:hAnsi="Times New Roman"/>
          <w:color w:val="000000"/>
          <w:sz w:val="24"/>
          <w:szCs w:val="24"/>
          <w:lang w:val="ro-RO"/>
        </w:rPr>
        <w:t>și tehnici de învățare activă”, noiembrie 2017</w:t>
      </w:r>
      <w:r w:rsidR="00D171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84453" w:rsidRPr="00F36135" w:rsidRDefault="00E84453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Activitate demonstrativă</w:t>
      </w:r>
      <w:r w:rsidR="000F772C">
        <w:rPr>
          <w:rFonts w:ascii="Times New Roman" w:hAnsi="Times New Roman"/>
          <w:color w:val="000000"/>
          <w:sz w:val="24"/>
          <w:szCs w:val="24"/>
        </w:rPr>
        <w:t xml:space="preserve">: “Metode </w:t>
      </w:r>
      <w:r w:rsidR="000F772C">
        <w:rPr>
          <w:rFonts w:ascii="Times New Roman" w:hAnsi="Times New Roman"/>
          <w:color w:val="000000"/>
          <w:sz w:val="24"/>
          <w:szCs w:val="24"/>
          <w:lang w:val="ro-RO"/>
        </w:rPr>
        <w:t>și tehnici de învățare activă”, noiembrie 2017</w:t>
      </w:r>
    </w:p>
    <w:p w:rsidR="000F772C" w:rsidRDefault="00E84453" w:rsidP="000F772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Referat metododic</w:t>
      </w:r>
      <w:r w:rsidR="000F772C">
        <w:rPr>
          <w:rFonts w:ascii="Times New Roman" w:hAnsi="Times New Roman"/>
          <w:color w:val="000000"/>
          <w:sz w:val="24"/>
          <w:szCs w:val="24"/>
        </w:rPr>
        <w:t>: ”Jocuri și exerciții pentru dezvoltarea limbajului la preșcolari”, ianuarie 2018</w:t>
      </w:r>
    </w:p>
    <w:p w:rsidR="000F772C" w:rsidRDefault="000F772C" w:rsidP="000F772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Activitate demonstrativă</w:t>
      </w:r>
      <w:r>
        <w:rPr>
          <w:rFonts w:ascii="Times New Roman" w:hAnsi="Times New Roman"/>
          <w:color w:val="000000"/>
          <w:sz w:val="24"/>
          <w:szCs w:val="24"/>
        </w:rPr>
        <w:t>: ”Jocuri și exerciții pentru dezvoltarea limbajului la preșcolari”, ianuarie 2018</w:t>
      </w:r>
    </w:p>
    <w:p w:rsidR="000F772C" w:rsidRDefault="000F772C" w:rsidP="000F772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Program artistic dedicate sărbătorilor de iarnă, decembrie 2017</w:t>
      </w:r>
    </w:p>
    <w:p w:rsidR="009857D6" w:rsidRDefault="009857D6" w:rsidP="000F772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 xml:space="preserve">  Expoziție mărțișoare – activitate cu părinții</w:t>
      </w:r>
      <w:r w:rsidR="007D242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1 Martie 2018</w:t>
      </w:r>
    </w:p>
    <w:p w:rsidR="009857D6" w:rsidRDefault="009857D6" w:rsidP="000F772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 xml:space="preserve">  Prietenii naturii – acțiune de ecologizare</w:t>
      </w:r>
      <w:r w:rsidR="007D2421">
        <w:rPr>
          <w:rFonts w:ascii="Times New Roman" w:hAnsi="Times New Roman"/>
          <w:color w:val="000000"/>
          <w:sz w:val="24"/>
          <w:szCs w:val="24"/>
        </w:rPr>
        <w:t>, 18 Aprilie 2018</w:t>
      </w:r>
    </w:p>
    <w:p w:rsidR="009857D6" w:rsidRDefault="009857D6" w:rsidP="000F772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7D2421">
        <w:rPr>
          <w:rFonts w:ascii="Times New Roman" w:hAnsi="Times New Roman"/>
          <w:color w:val="000000"/>
          <w:sz w:val="24"/>
          <w:szCs w:val="24"/>
        </w:rPr>
        <w:t xml:space="preserve">  Parteneriat cu Grădinița Ciacova - ”Școala prietenoasă”, 26.04.2018.</w:t>
      </w:r>
    </w:p>
    <w:p w:rsidR="009857D6" w:rsidRDefault="009857D6" w:rsidP="000F772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7D6" w:rsidRPr="000F772C" w:rsidRDefault="009857D6" w:rsidP="000F772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  <w:sectPr w:rsidR="009857D6" w:rsidRPr="000F772C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4453" w:rsidRPr="00F36135" w:rsidRDefault="001C783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Comisia metodica a învăță</w:t>
      </w:r>
      <w:r w:rsidR="00E84453"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torilor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:</w:t>
      </w:r>
    </w:p>
    <w:p w:rsidR="00E84453" w:rsidRPr="00F36135" w:rsidRDefault="001C7831" w:rsidP="00F36135">
      <w:pPr>
        <w:widowControl w:val="0"/>
        <w:numPr>
          <w:ilvl w:val="0"/>
          <w:numId w:val="4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Lecț</w:t>
      </w:r>
      <w:r w:rsidR="00E84453" w:rsidRPr="00F36135">
        <w:rPr>
          <w:rFonts w:ascii="Times New Roman" w:hAnsi="Times New Roman"/>
          <w:b/>
          <w:bCs/>
          <w:color w:val="000000"/>
          <w:sz w:val="24"/>
          <w:szCs w:val="24"/>
        </w:rPr>
        <w:t>ie demonstra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tivă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: clasa  I-a, inv. B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răescu Andreea-Alina, noiembrie 2017;</w:t>
      </w:r>
    </w:p>
    <w:p w:rsidR="00E84453" w:rsidRPr="00F36135" w:rsidRDefault="001C7831" w:rsidP="00F36135">
      <w:pPr>
        <w:widowControl w:val="0"/>
        <w:numPr>
          <w:ilvl w:val="0"/>
          <w:numId w:val="4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Lecție demonstrativă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: cla</w:t>
      </w:r>
      <w:r>
        <w:rPr>
          <w:rFonts w:ascii="Times New Roman" w:hAnsi="Times New Roman"/>
          <w:color w:val="000000"/>
          <w:sz w:val="24"/>
          <w:szCs w:val="24"/>
        </w:rPr>
        <w:t>sa a III-a, înv. Marincu Rodica, noiembrie 2017;</w:t>
      </w:r>
    </w:p>
    <w:p w:rsidR="00E84453" w:rsidRPr="00F36135" w:rsidRDefault="001C7831" w:rsidP="00F36135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Lecție demonstrativă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: clasa a IV-a, înv. </w:t>
      </w:r>
      <w:r>
        <w:rPr>
          <w:rFonts w:ascii="Times New Roman" w:hAnsi="Times New Roman"/>
          <w:color w:val="000000"/>
          <w:sz w:val="24"/>
          <w:szCs w:val="24"/>
        </w:rPr>
        <w:t>Popuțe Dorina, noiembrie 2017.</w:t>
      </w:r>
    </w:p>
    <w:p w:rsidR="00E84453" w:rsidRPr="00F36135" w:rsidRDefault="00E84453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Referate tematice</w:t>
      </w:r>
      <w:r w:rsidRPr="00F36135">
        <w:rPr>
          <w:rFonts w:ascii="Times New Roman" w:hAnsi="Times New Roman"/>
          <w:color w:val="000000"/>
          <w:sz w:val="24"/>
          <w:szCs w:val="24"/>
        </w:rPr>
        <w:t>:</w:t>
      </w:r>
    </w:p>
    <w:p w:rsidR="00E84453" w:rsidRPr="00F36135" w:rsidRDefault="00E84453" w:rsidP="00D1715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“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 xml:space="preserve">Rolul activitatilor </w:t>
      </w:r>
      <w:r w:rsidR="007D2421">
        <w:rPr>
          <w:rFonts w:ascii="Times New Roman" w:hAnsi="Times New Roman"/>
          <w:i/>
          <w:iCs/>
          <w:color w:val="000000"/>
          <w:sz w:val="24"/>
          <w:szCs w:val="24"/>
        </w:rPr>
        <w:t>integrate in ciclul primar”- prof. înv. primar Stoica Crinela</w:t>
      </w:r>
    </w:p>
    <w:p w:rsidR="00E84453" w:rsidRPr="00F36135" w:rsidRDefault="00E84453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 xml:space="preserve">“Managementul activitatilor de invatare creativa-metode de stimulare a creativitatii” </w:t>
      </w:r>
      <w:r w:rsidR="007D2421">
        <w:rPr>
          <w:rFonts w:ascii="Times New Roman" w:hAnsi="Times New Roman"/>
          <w:i/>
          <w:iCs/>
          <w:color w:val="000000"/>
          <w:sz w:val="24"/>
          <w:szCs w:val="24"/>
        </w:rPr>
        <w:t>– prof. înv. primar Popuțe Dorina</w:t>
      </w:r>
    </w:p>
    <w:p w:rsidR="00E84453" w:rsidRPr="00F36135" w:rsidRDefault="007D2421" w:rsidP="007D242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ab/>
      </w:r>
      <w:r w:rsidR="00E84453" w:rsidRPr="00F36135">
        <w:rPr>
          <w:rFonts w:ascii="Times New Roman" w:hAnsi="Times New Roman"/>
          <w:i/>
          <w:iCs/>
          <w:color w:val="000000"/>
          <w:sz w:val="24"/>
          <w:szCs w:val="24"/>
        </w:rPr>
        <w:t>“Rolul metodelor activ-participative in procesul de predare –invatare- prof.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înv. primar Brăescu Andreea</w:t>
      </w:r>
    </w:p>
    <w:p w:rsidR="00E84453" w:rsidRDefault="007D2421" w:rsidP="007D242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ab/>
      </w:r>
      <w:r w:rsidR="00E84453" w:rsidRPr="00F36135">
        <w:rPr>
          <w:rFonts w:ascii="Times New Roman" w:hAnsi="Times New Roman"/>
          <w:i/>
          <w:iCs/>
          <w:color w:val="000000"/>
          <w:sz w:val="24"/>
          <w:szCs w:val="24"/>
        </w:rPr>
        <w:t>“Cre</w:t>
      </w:r>
      <w:r w:rsidR="00D17152">
        <w:rPr>
          <w:rFonts w:ascii="Times New Roman" w:hAnsi="Times New Roman"/>
          <w:i/>
          <w:iCs/>
          <w:color w:val="000000"/>
          <w:sz w:val="24"/>
          <w:szCs w:val="24"/>
        </w:rPr>
        <w:t xml:space="preserve">ativitatea- Prof.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înv. primar Bojin Elena </w:t>
      </w:r>
    </w:p>
    <w:p w:rsidR="007D2421" w:rsidRPr="00F36135" w:rsidRDefault="007D2421" w:rsidP="007D242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4453" w:rsidRPr="007D2421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Comisia Metodica Matematică</w:t>
      </w:r>
      <w:r w:rsidR="00E84453" w:rsidRPr="007D2421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E84453" w:rsidRPr="00F36135" w:rsidRDefault="00E84453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Lectie</w:t>
      </w:r>
      <w:r w:rsidR="00D17152">
        <w:rPr>
          <w:rFonts w:ascii="Times New Roman" w:hAnsi="Times New Roman"/>
          <w:b/>
          <w:bCs/>
          <w:color w:val="000000"/>
          <w:sz w:val="24"/>
          <w:szCs w:val="24"/>
        </w:rPr>
        <w:t xml:space="preserve"> de</w:t>
      </w:r>
      <w:r w:rsidR="00EF651B">
        <w:rPr>
          <w:rFonts w:ascii="Times New Roman" w:hAnsi="Times New Roman"/>
          <w:b/>
          <w:bCs/>
          <w:color w:val="000000"/>
          <w:sz w:val="24"/>
          <w:szCs w:val="24"/>
        </w:rPr>
        <w:t>monstrativă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,matematica </w:t>
      </w:r>
      <w:r w:rsidR="00D17152">
        <w:rPr>
          <w:rFonts w:ascii="Times New Roman" w:hAnsi="Times New Roman"/>
          <w:color w:val="000000"/>
          <w:sz w:val="24"/>
          <w:szCs w:val="24"/>
        </w:rPr>
        <w:t>clasa a</w:t>
      </w:r>
      <w:r w:rsidR="007D2421">
        <w:rPr>
          <w:rFonts w:ascii="Times New Roman" w:hAnsi="Times New Roman"/>
          <w:color w:val="000000"/>
          <w:sz w:val="24"/>
          <w:szCs w:val="24"/>
        </w:rPr>
        <w:t xml:space="preserve"> V-</w:t>
      </w:r>
      <w:r w:rsidR="00D17152">
        <w:rPr>
          <w:rFonts w:ascii="Times New Roman" w:hAnsi="Times New Roman"/>
          <w:color w:val="000000"/>
          <w:sz w:val="24"/>
          <w:szCs w:val="24"/>
        </w:rPr>
        <w:t>a –</w:t>
      </w:r>
      <w:r w:rsidR="007D24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152">
        <w:rPr>
          <w:rFonts w:ascii="Times New Roman" w:hAnsi="Times New Roman"/>
          <w:color w:val="000000"/>
          <w:sz w:val="24"/>
          <w:szCs w:val="24"/>
        </w:rPr>
        <w:t xml:space="preserve">prof. </w:t>
      </w:r>
      <w:r w:rsidR="007D2421">
        <w:rPr>
          <w:rFonts w:ascii="Times New Roman" w:hAnsi="Times New Roman"/>
          <w:color w:val="000000"/>
          <w:sz w:val="24"/>
          <w:szCs w:val="24"/>
        </w:rPr>
        <w:t>Negrea Ionel</w:t>
      </w:r>
    </w:p>
    <w:p w:rsidR="00E84453" w:rsidRPr="00D17152" w:rsidRDefault="00E84453" w:rsidP="00D1715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EF651B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Activitate interdisciplinară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chimie/biologie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p</w:t>
      </w:r>
      <w:r w:rsidR="00D17152">
        <w:rPr>
          <w:rFonts w:ascii="Times New Roman" w:hAnsi="Times New Roman"/>
          <w:color w:val="000000"/>
          <w:sz w:val="24"/>
          <w:szCs w:val="24"/>
          <w:lang w:val="fr-FR"/>
        </w:rPr>
        <w:t>rof. Șchiop Monica</w:t>
      </w:r>
    </w:p>
    <w:p w:rsidR="00E84453" w:rsidRPr="00F36135" w:rsidRDefault="00E84453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Referat metodic</w:t>
      </w:r>
      <w:r w:rsidRPr="00F36135">
        <w:rPr>
          <w:rFonts w:ascii="Times New Roman" w:hAnsi="Times New Roman"/>
          <w:color w:val="000000"/>
          <w:sz w:val="24"/>
          <w:szCs w:val="24"/>
        </w:rPr>
        <w:t>: “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Rolul</w:t>
      </w:r>
      <w:r w:rsidR="007D242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EF651B">
        <w:rPr>
          <w:rFonts w:ascii="Times New Roman" w:hAnsi="Times New Roman"/>
          <w:i/>
          <w:iCs/>
          <w:color w:val="000000"/>
          <w:sz w:val="24"/>
          <w:szCs w:val="24"/>
        </w:rPr>
        <w:t>orelor de educaț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ie</w:t>
      </w:r>
      <w:r w:rsidR="007D242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EF651B">
        <w:rPr>
          <w:rFonts w:ascii="Times New Roman" w:hAnsi="Times New Roman"/>
          <w:i/>
          <w:iCs/>
          <w:color w:val="000000"/>
          <w:sz w:val="24"/>
          <w:szCs w:val="24"/>
        </w:rPr>
        <w:t>fizică î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n dezvoltarea</w:t>
      </w:r>
      <w:r w:rsidR="007D242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EF651B">
        <w:rPr>
          <w:rFonts w:ascii="Times New Roman" w:hAnsi="Times New Roman"/>
          <w:i/>
          <w:iCs/>
          <w:color w:val="000000"/>
          <w:sz w:val="24"/>
          <w:szCs w:val="24"/>
        </w:rPr>
        <w:t>armonioasă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 xml:space="preserve"> a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organismului”-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prof. </w:t>
      </w:r>
      <w:r w:rsidR="007D2421">
        <w:rPr>
          <w:rFonts w:ascii="Times New Roman" w:hAnsi="Times New Roman"/>
          <w:color w:val="000000"/>
          <w:sz w:val="24"/>
          <w:szCs w:val="24"/>
          <w:lang w:val="fr-FR"/>
        </w:rPr>
        <w:t>Pobega Andrei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Comisia umanistă</w:t>
      </w:r>
      <w:r w:rsidR="00E84453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: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Lectie demonstrativă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 xml:space="preserve">la Limba și literatura română, 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la </w:t>
      </w:r>
      <w:r w:rsidR="007D2421">
        <w:rPr>
          <w:rFonts w:ascii="Times New Roman" w:hAnsi="Times New Roman"/>
          <w:color w:val="000000"/>
          <w:sz w:val="24"/>
          <w:szCs w:val="24"/>
          <w:lang w:val="fr-FR"/>
        </w:rPr>
        <w:t>clasa a V-a,  prof. Danciu Caius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Lectie demonstrativă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la</w:t>
      </w:r>
      <w:r w:rsidR="007D2421">
        <w:rPr>
          <w:rFonts w:ascii="Times New Roman" w:hAnsi="Times New Roman"/>
          <w:color w:val="000000"/>
          <w:sz w:val="24"/>
          <w:szCs w:val="24"/>
          <w:lang w:val="fr-FR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imba engleză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>, la clasa</w:t>
      </w:r>
      <w:r w:rsidR="007D2421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 w:rsidR="007D2421">
        <w:rPr>
          <w:rFonts w:ascii="Times New Roman" w:hAnsi="Times New Roman"/>
          <w:color w:val="000000"/>
          <w:sz w:val="24"/>
          <w:szCs w:val="24"/>
          <w:lang w:val="fr-FR"/>
        </w:rPr>
        <w:t xml:space="preserve"> VIII-a, prof. Bulzan Alina</w:t>
      </w:r>
    </w:p>
    <w:p w:rsidR="00E84453" w:rsidRPr="00F36135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Lectie demonstrativă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 xml:space="preserve"> la Religie, la 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clasa a</w:t>
      </w:r>
      <w:r w:rsidR="007D2421">
        <w:rPr>
          <w:rFonts w:ascii="Times New Roman" w:hAnsi="Times New Roman"/>
          <w:color w:val="000000"/>
          <w:sz w:val="24"/>
          <w:szCs w:val="24"/>
          <w:lang w:val="fr-FR"/>
        </w:rPr>
        <w:t xml:space="preserve"> V- a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r w:rsidR="007D2421">
        <w:rPr>
          <w:rFonts w:ascii="Times New Roman" w:hAnsi="Times New Roman"/>
          <w:color w:val="000000"/>
          <w:sz w:val="24"/>
          <w:szCs w:val="24"/>
          <w:lang w:val="fr-FR"/>
        </w:rPr>
        <w:t xml:space="preserve">prof. 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>Ardelean Floare</w:t>
      </w:r>
    </w:p>
    <w:p w:rsidR="00E84453" w:rsidRDefault="00EF651B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Lectie demonstrativă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 xml:space="preserve">  la I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stori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 xml:space="preserve"> la cls a VII- a A, prof. Mircea Deliana</w:t>
      </w:r>
    </w:p>
    <w:p w:rsidR="001B40D9" w:rsidRPr="00F36135" w:rsidRDefault="001B40D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b) Perfecţionarea personalului prin intermediul cercurilor pedagogice şi C.C.D.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Toate cadr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>ele d</w:t>
      </w:r>
      <w:r w:rsidR="00B03DC9">
        <w:rPr>
          <w:rFonts w:ascii="Times New Roman" w:hAnsi="Times New Roman"/>
          <w:color w:val="000000"/>
          <w:sz w:val="24"/>
          <w:szCs w:val="24"/>
          <w:lang w:val="fr-FR"/>
        </w:rPr>
        <w:t>idactice au participat la Consfă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 xml:space="preserve">tuiri, </w:t>
      </w:r>
      <w:r w:rsidR="00B03DC9">
        <w:rPr>
          <w:rFonts w:ascii="Times New Roman" w:hAnsi="Times New Roman"/>
          <w:color w:val="000000"/>
          <w:sz w:val="24"/>
          <w:szCs w:val="24"/>
          <w:lang w:val="fr-FR"/>
        </w:rPr>
        <w:t xml:space="preserve"> precum 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 la</w:t>
      </w:r>
    </w:p>
    <w:p w:rsidR="00E84453" w:rsidRPr="00F36135" w:rsidRDefault="00B03DC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activităț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i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>le cercurilor pedagogice.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Cadre care s-au inscris la cursuri de per</w:t>
      </w:r>
      <w:r w:rsidR="00B03DC9">
        <w:rPr>
          <w:rFonts w:ascii="Times New Roman" w:hAnsi="Times New Roman"/>
          <w:color w:val="000000"/>
          <w:sz w:val="24"/>
          <w:szCs w:val="24"/>
          <w:lang w:val="fr-FR"/>
        </w:rPr>
        <w:t>fecționare î</w:t>
      </w:r>
      <w:r w:rsidR="001B40D9">
        <w:rPr>
          <w:rFonts w:ascii="Times New Roman" w:hAnsi="Times New Roman"/>
          <w:color w:val="000000"/>
          <w:sz w:val="24"/>
          <w:szCs w:val="24"/>
          <w:lang w:val="fr-FR"/>
        </w:rPr>
        <w:t>n anul școlar 2017-2018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E84453" w:rsidRPr="00F36135" w:rsidRDefault="00E84453" w:rsidP="00F36135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Mircea Deliana- ”Managementul programelor educationale”</w:t>
      </w:r>
    </w:p>
    <w:p w:rsidR="00E84453" w:rsidRPr="00F36135" w:rsidRDefault="00E84453" w:rsidP="00F36135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>Danciu Nicolae-Caius</w:t>
      </w:r>
      <w:r w:rsidRPr="00F36135">
        <w:rPr>
          <w:rFonts w:ascii="Times New Roman" w:hAnsi="Times New Roman"/>
          <w:b/>
          <w:bCs/>
          <w:iCs/>
          <w:color w:val="000000"/>
          <w:sz w:val="24"/>
          <w:szCs w:val="24"/>
          <w:lang w:val="fr-FR"/>
        </w:rPr>
        <w:t>- ”</w:t>
      </w:r>
      <w:r w:rsidRPr="00F36135"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>Managementul carierei”</w:t>
      </w:r>
    </w:p>
    <w:p w:rsidR="00E84453" w:rsidRPr="00F36135" w:rsidRDefault="00E84453" w:rsidP="00F36135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Ardelean Floare- ”Metodist în învățământul preuniversitar”</w:t>
      </w:r>
    </w:p>
    <w:p w:rsidR="00E84453" w:rsidRPr="00F36135" w:rsidRDefault="00E84453" w:rsidP="00F36135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Popuțe Dorina- ”Managementul programelor educationale”</w:t>
      </w:r>
    </w:p>
    <w:p w:rsidR="00E84453" w:rsidRPr="00F36135" w:rsidRDefault="00E84453" w:rsidP="00F36135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Coroiu Liana- ”Managementul programelor educationale”</w:t>
      </w:r>
    </w:p>
    <w:p w:rsidR="00E84453" w:rsidRPr="00F36135" w:rsidRDefault="00E84453" w:rsidP="00F36135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Marincu Rodica- </w:t>
      </w:r>
      <w:r w:rsidR="00B03DC9">
        <w:rPr>
          <w:rFonts w:ascii="Times New Roman" w:hAnsi="Times New Roman"/>
          <w:color w:val="000000"/>
          <w:sz w:val="24"/>
          <w:szCs w:val="24"/>
        </w:rPr>
        <w:t>”Managementul programelor educaț</w:t>
      </w:r>
      <w:r w:rsidRPr="00F36135">
        <w:rPr>
          <w:rFonts w:ascii="Times New Roman" w:hAnsi="Times New Roman"/>
          <w:color w:val="000000"/>
          <w:sz w:val="24"/>
          <w:szCs w:val="24"/>
        </w:rPr>
        <w:t>ionale”</w:t>
      </w:r>
    </w:p>
    <w:p w:rsidR="00E84453" w:rsidRPr="00F36135" w:rsidRDefault="00E84453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2.Perfecţionarea prin grade didactice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a) Programarea şi d</w:t>
      </w:r>
      <w:r w:rsidR="00B03DC9">
        <w:rPr>
          <w:rFonts w:ascii="Times New Roman" w:hAnsi="Times New Roman"/>
          <w:b/>
          <w:bCs/>
          <w:color w:val="000000"/>
          <w:sz w:val="24"/>
          <w:szCs w:val="24"/>
        </w:rPr>
        <w:t xml:space="preserve">esfăşurarea inspecţiilor 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40D9" w:rsidRDefault="001B40D9" w:rsidP="001B40D9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În anul școlar 2017-2018</w:t>
      </w:r>
      <w:r w:rsidR="00E84453" w:rsidRPr="00F36135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u avut loc următoarele inspecții:</w:t>
      </w:r>
    </w:p>
    <w:p w:rsidR="00E84453" w:rsidRDefault="00E84453" w:rsidP="00F36135">
      <w:pPr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prof. Chiribucă Maria-Magdalena-Bianca</w:t>
      </w:r>
      <w:r w:rsidR="001B40D9">
        <w:rPr>
          <w:rFonts w:ascii="Times New Roman" w:hAnsi="Times New Roman"/>
          <w:color w:val="000000"/>
          <w:sz w:val="24"/>
          <w:szCs w:val="24"/>
        </w:rPr>
        <w:t xml:space="preserve"> – Definitivat</w:t>
      </w:r>
    </w:p>
    <w:p w:rsidR="001B40D9" w:rsidRDefault="001B40D9" w:rsidP="00F36135">
      <w:pPr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Lăcătușiu Roxana  - Definitivat</w:t>
      </w:r>
    </w:p>
    <w:p w:rsidR="001B40D9" w:rsidRPr="00F36135" w:rsidRDefault="001B40D9" w:rsidP="00F36135">
      <w:pPr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Silion Ilie - Florin - Definitivat</w:t>
      </w:r>
    </w:p>
    <w:p w:rsidR="00E84453" w:rsidRDefault="00E84453" w:rsidP="00F36135">
      <w:pPr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prof. Pobega Andrei</w:t>
      </w:r>
      <w:r w:rsidR="001B40D9">
        <w:rPr>
          <w:rFonts w:ascii="Times New Roman" w:hAnsi="Times New Roman"/>
          <w:color w:val="000000"/>
          <w:sz w:val="24"/>
          <w:szCs w:val="24"/>
        </w:rPr>
        <w:t>-Cătălin Grad I</w:t>
      </w:r>
    </w:p>
    <w:p w:rsidR="001B40D9" w:rsidRDefault="001B40D9" w:rsidP="00F36135">
      <w:pPr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Coroiu Liana –Ioana – Grad I</w:t>
      </w:r>
    </w:p>
    <w:p w:rsidR="001B40D9" w:rsidRPr="00F36135" w:rsidRDefault="001B40D9" w:rsidP="00F36135">
      <w:pPr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prof. Mîrzoca Nicoleta – Grad I</w:t>
      </w:r>
    </w:p>
    <w:p w:rsidR="00E84453" w:rsidRPr="00F36135" w:rsidRDefault="001B40D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În urma inspecțiilor</w:t>
      </w:r>
      <w:r w:rsidR="00E84453" w:rsidRPr="00F36135">
        <w:rPr>
          <w:rFonts w:ascii="Times New Roman" w:hAnsi="Times New Roman"/>
          <w:color w:val="000000"/>
          <w:sz w:val="24"/>
          <w:szCs w:val="24"/>
          <w:lang w:val="fr-FR"/>
        </w:rPr>
        <w:t>, cadrele didactice  au obținut nota 10.</w:t>
      </w: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E84453" w:rsidRPr="00F36135" w:rsidRDefault="00E84453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fr-FR"/>
        </w:rPr>
        <w:t>b) Înscrierea cadrelor didactice la definitivat sau grade</w:t>
      </w:r>
    </w:p>
    <w:p w:rsidR="00E84453" w:rsidRPr="00F36135" w:rsidRDefault="00E84453" w:rsidP="00F36135">
      <w:pPr>
        <w:widowControl w:val="0"/>
        <w:numPr>
          <w:ilvl w:val="0"/>
          <w:numId w:val="3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Depunerea dosarelor la compartimentul Perfecționare al ISJ Timiș s-a realizat la termenul stabilit.</w:t>
      </w:r>
    </w:p>
    <w:p w:rsidR="00E84453" w:rsidRPr="00F36135" w:rsidRDefault="00E84453" w:rsidP="00F361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S-au inscris la definitivat următoarele cadre didactice: prof. Chiribucă Maria-Magdalena-Bianca</w:t>
      </w:r>
      <w:r w:rsidR="00577E86">
        <w:rPr>
          <w:rFonts w:ascii="Times New Roman" w:hAnsi="Times New Roman"/>
          <w:color w:val="000000"/>
          <w:sz w:val="24"/>
          <w:szCs w:val="24"/>
          <w:lang w:val="fr-FR"/>
        </w:rPr>
        <w:t>,  prof. Lăcătușiu Roxana și Silion Ilie – Florin.</w:t>
      </w:r>
    </w:p>
    <w:p w:rsidR="00C13277" w:rsidRDefault="00C13277" w:rsidP="00C13277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13277" w:rsidRPr="00F36135" w:rsidRDefault="00C13277" w:rsidP="00C13277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902A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Per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fecţionarea prin participarea la proiecte și simpozioane naționale/internaționale</w:t>
      </w:r>
    </w:p>
    <w:p w:rsidR="00E84453" w:rsidRPr="00F36135" w:rsidRDefault="00E84453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13277" w:rsidRPr="00F36135" w:rsidRDefault="00C13277" w:rsidP="00C13277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)</w:t>
      </w:r>
      <w:r w:rsidR="001B3BE7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Participarea la proiecte educaționale si internaț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ionale :</w:t>
      </w:r>
    </w:p>
    <w:p w:rsidR="00D93788" w:rsidRPr="00F36135" w:rsidRDefault="00D93788" w:rsidP="00C13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Default="00D93788" w:rsidP="0035789A">
      <w:pPr>
        <w:widowControl w:val="0"/>
        <w:numPr>
          <w:ilvl w:val="0"/>
          <w:numId w:val="10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„</w:t>
      </w:r>
      <w:r w:rsidR="0035789A">
        <w:rPr>
          <w:rFonts w:ascii="Times New Roman" w:hAnsi="Times New Roman"/>
          <w:color w:val="000000"/>
          <w:sz w:val="24"/>
          <w:szCs w:val="24"/>
          <w:lang w:val="fr-FR"/>
        </w:rPr>
        <w:t xml:space="preserve">Proiect Educațional Interjudețean </w:t>
      </w:r>
      <w:r w:rsidR="001B3BE7">
        <w:rPr>
          <w:rFonts w:ascii="Times New Roman" w:hAnsi="Times New Roman"/>
          <w:color w:val="000000"/>
          <w:sz w:val="24"/>
          <w:szCs w:val="24"/>
          <w:lang w:val="fr-FR"/>
        </w:rPr>
        <w:t>”Sentimente muzicale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”</w:t>
      </w:r>
      <w:r w:rsidR="0035789A">
        <w:rPr>
          <w:rFonts w:ascii="Times New Roman" w:hAnsi="Times New Roman"/>
          <w:color w:val="000000"/>
          <w:sz w:val="24"/>
          <w:szCs w:val="24"/>
          <w:lang w:val="fr-FR"/>
        </w:rPr>
        <w:t>, profesor coordonator Marincu Rodica ;</w:t>
      </w:r>
    </w:p>
    <w:p w:rsidR="0035789A" w:rsidRPr="00F36135" w:rsidRDefault="0035789A" w:rsidP="0035789A">
      <w:pPr>
        <w:widowControl w:val="0"/>
        <w:numPr>
          <w:ilvl w:val="0"/>
          <w:numId w:val="10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Concurs școlar județean ”Colinde ș</w:t>
      </w:r>
      <w:r w:rsidR="001B3BE7">
        <w:rPr>
          <w:rFonts w:ascii="Times New Roman" w:hAnsi="Times New Roman"/>
          <w:color w:val="000000"/>
          <w:sz w:val="24"/>
          <w:szCs w:val="24"/>
          <w:lang w:val="fr-FR"/>
        </w:rPr>
        <w:t>i datini de Crăciun”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="001B3BE7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profesor coordonator Marincu Rodica. </w:t>
      </w:r>
    </w:p>
    <w:p w:rsidR="00D93788" w:rsidRDefault="00EB765D" w:rsidP="0035789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3</w:t>
      </w:r>
      <w:r w:rsidR="001B3BE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.Proiect national ”Educația de mediu-Patrula de reciclare”,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profesor coordonator, Ardelean Floare ;</w:t>
      </w:r>
    </w:p>
    <w:p w:rsidR="00062A29" w:rsidRDefault="00EB765D" w:rsidP="0035789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4</w:t>
      </w:r>
      <w:r w:rsidR="001B3BE7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.</w:t>
      </w:r>
      <w:r w:rsidR="00062A29">
        <w:rPr>
          <w:rFonts w:ascii="Times New Roman" w:hAnsi="Times New Roman"/>
          <w:color w:val="000000"/>
          <w:sz w:val="24"/>
          <w:szCs w:val="24"/>
          <w:lang w:val="fr-FR"/>
        </w:rPr>
        <w:t>Proiectul ”Cercul de pictură Sfântul Apostol Andrei”,  profesor coordonator, Ardelean Floare ;</w:t>
      </w:r>
    </w:p>
    <w:p w:rsidR="00EB765D" w:rsidRDefault="00062A29" w:rsidP="0035789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5. Concurs județean ”Bucuria Nașterii Domnului Iisus Hristos în suflet de copil”, profesor coordonator, Ardelean Floare ;</w:t>
      </w:r>
    </w:p>
    <w:p w:rsidR="00062A29" w:rsidRDefault="00062A29" w:rsidP="00062A29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6.</w:t>
      </w:r>
      <w:r w:rsidRPr="00062A2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Concurs regional ”Crăciunul-poezie și culoare”, ”,  profesor coordonator, Ardelean Floare</w:t>
      </w:r>
      <w:r w:rsidR="001B3BE7">
        <w:rPr>
          <w:rFonts w:ascii="Times New Roman" w:hAnsi="Times New Roman"/>
          <w:color w:val="000000"/>
          <w:sz w:val="24"/>
          <w:szCs w:val="24"/>
          <w:lang w:val="fr-FR"/>
        </w:rPr>
        <w:t xml:space="preserve"> și  Șchiop Monica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 ;</w:t>
      </w:r>
    </w:p>
    <w:p w:rsidR="00062A29" w:rsidRDefault="00062A29" w:rsidP="00062A29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7.</w:t>
      </w:r>
      <w:r w:rsidRPr="00062A2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Concurs interjudețean ”Creștinul acasă, la școală, în biserică și în comunitate”,  profesor coordonator, Ardelean Floare ;</w:t>
      </w:r>
    </w:p>
    <w:p w:rsidR="00062A29" w:rsidRDefault="00062A29" w:rsidP="00062A29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8.</w:t>
      </w:r>
      <w:r w:rsidRPr="00062A2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Concurs județean de educație ecologică ”Să protejăm planeta”,</w:t>
      </w:r>
      <w:r w:rsidRPr="00062A29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profesori coordonatori, Ardelean Floare și Șchiop Monica</w:t>
      </w:r>
      <w:r w:rsidR="001B3BE7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D93788" w:rsidRPr="00902A28" w:rsidRDefault="00577E86" w:rsidP="00062A29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9. Proiect internațional ”Tradiții și obiceiuri </w:t>
      </w:r>
      <w:r w:rsidR="00902A28">
        <w:rPr>
          <w:rFonts w:ascii="Times New Roman" w:hAnsi="Times New Roman"/>
          <w:color w:val="000000"/>
          <w:sz w:val="24"/>
          <w:szCs w:val="24"/>
          <w:lang w:val="fr-FR"/>
        </w:rPr>
        <w:t>acasă și peste hotare”, profesor coordonator Marincu Rodica.</w:t>
      </w:r>
    </w:p>
    <w:p w:rsidR="00D93788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02A28" w:rsidRPr="00F36135" w:rsidRDefault="00902A2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Analiza Swot</w:t>
      </w:r>
    </w:p>
    <w:p w:rsidR="00D93788" w:rsidRPr="00F36135" w:rsidRDefault="00AD6D15" w:rsidP="00F36135">
      <w:pPr>
        <w:widowControl w:val="0"/>
        <w:autoSpaceDE w:val="0"/>
        <w:autoSpaceDN w:val="0"/>
        <w:adjustRightInd w:val="0"/>
        <w:spacing w:after="0" w:line="240" w:lineRule="auto"/>
        <w:ind w:left="2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</w:t>
      </w:r>
      <w:r w:rsidR="00C86CE7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domeniului formare continuă și dezvoltare profesională</w:t>
      </w:r>
    </w:p>
    <w:p w:rsidR="00D93788" w:rsidRPr="00F36135" w:rsidRDefault="00C86CE7" w:rsidP="00F36135">
      <w:pPr>
        <w:widowControl w:val="0"/>
        <w:autoSpaceDE w:val="0"/>
        <w:autoSpaceDN w:val="0"/>
        <w:adjustRightInd w:val="0"/>
        <w:spacing w:after="0" w:line="240" w:lineRule="auto"/>
        <w:ind w:left="382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în Școala Gimnazială</w:t>
      </w:r>
      <w:r w:rsidR="00D93788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Martin Șuboni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Puncte tari :</w:t>
      </w:r>
    </w:p>
    <w:p w:rsidR="00D93788" w:rsidRPr="00F36135" w:rsidRDefault="00D93788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Majoritatea cadrelor didactice au 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cumulat minimul de 90 de credite/ 5 ani.</w:t>
      </w:r>
    </w:p>
    <w:p w:rsidR="00D93788" w:rsidRPr="00F36135" w:rsidRDefault="00D93788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N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>umărul mare de activităț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 demostrative la nivelul</w:t>
      </w:r>
      <w:r w:rsidR="00C13277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comisiilor metodice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Puncte slabe :</w:t>
      </w:r>
    </w:p>
    <w:p w:rsidR="00D93788" w:rsidRPr="00F36135" w:rsidRDefault="00902A28" w:rsidP="00902A28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 </w:t>
      </w:r>
      <w:r w:rsidR="0089018D">
        <w:rPr>
          <w:rFonts w:ascii="Times New Roman" w:hAnsi="Times New Roman"/>
          <w:color w:val="000000"/>
          <w:sz w:val="24"/>
          <w:szCs w:val="24"/>
        </w:rPr>
        <w:t>Activitatea științifică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 xml:space="preserve">  a  cadrelor didactice :</w:t>
      </w:r>
    </w:p>
    <w:p w:rsidR="00D93788" w:rsidRPr="00F36135" w:rsidRDefault="00902A28" w:rsidP="00902A28">
      <w:pPr>
        <w:widowControl w:val="0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 xml:space="preserve">Slaba </w:t>
      </w:r>
      <w:r w:rsidR="0089018D">
        <w:rPr>
          <w:rFonts w:ascii="Times New Roman" w:hAnsi="Times New Roman"/>
          <w:color w:val="000000"/>
          <w:sz w:val="24"/>
          <w:szCs w:val="24"/>
        </w:rPr>
        <w:t>participare la simpozioane sau în diverse publicații cu lucră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r</w:t>
      </w:r>
      <w:r w:rsidR="00BE63AC">
        <w:rPr>
          <w:rFonts w:ascii="Times New Roman" w:hAnsi="Times New Roman"/>
          <w:color w:val="000000"/>
          <w:sz w:val="24"/>
          <w:szCs w:val="24"/>
        </w:rPr>
        <w:t>i</w:t>
      </w:r>
      <w:r w:rsidR="0089018D">
        <w:rPr>
          <w:rFonts w:ascii="Times New Roman" w:hAnsi="Times New Roman"/>
          <w:color w:val="000000"/>
          <w:sz w:val="24"/>
          <w:szCs w:val="24"/>
        </w:rPr>
        <w:t xml:space="preserve"> stiinț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i</w:t>
      </w:r>
      <w:r w:rsidR="0089018D">
        <w:rPr>
          <w:rFonts w:ascii="Times New Roman" w:hAnsi="Times New Roman"/>
          <w:color w:val="000000"/>
          <w:sz w:val="24"/>
          <w:szCs w:val="24"/>
        </w:rPr>
        <w:t>fice î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n</w:t>
      </w:r>
    </w:p>
    <w:p w:rsidR="00D93788" w:rsidRPr="00F36135" w:rsidRDefault="00902A28" w:rsidP="00902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dom</w:t>
      </w:r>
      <w:r w:rsidR="0089018D">
        <w:rPr>
          <w:rFonts w:ascii="Times New Roman" w:hAnsi="Times New Roman"/>
          <w:color w:val="000000"/>
          <w:sz w:val="24"/>
          <w:szCs w:val="24"/>
        </w:rPr>
        <w:t>eniul didacticii sau specialităț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ii .</w:t>
      </w:r>
    </w:p>
    <w:p w:rsidR="00D93788" w:rsidRPr="00F36135" w:rsidRDefault="00902A28" w:rsidP="00902A28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ab/>
        <w:t>Valor</w:t>
      </w:r>
      <w:r w:rsidR="0089018D">
        <w:rPr>
          <w:rFonts w:ascii="Times New Roman" w:hAnsi="Times New Roman"/>
          <w:color w:val="000000"/>
          <w:sz w:val="24"/>
          <w:szCs w:val="24"/>
        </w:rPr>
        <w:t>izarea /diseminarea noilor cunoștinte, competențe de către cei care participă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 xml:space="preserve"> la</w:t>
      </w:r>
    </w:p>
    <w:p w:rsidR="00D93788" w:rsidRPr="00F36135" w:rsidRDefault="0089018D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cursuri de formare profesională (lecț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ii</w:t>
      </w:r>
      <w:r w:rsidR="00BE63A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demonstrative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referate, redactarea unor articole</w:t>
      </w:r>
    </w:p>
    <w:p w:rsidR="00D93788" w:rsidRPr="00F36135" w:rsidRDefault="0089018D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metodico-științifice in reviste/publicaț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ii de specialitate).</w:t>
      </w:r>
    </w:p>
    <w:p w:rsidR="00D93788" w:rsidRPr="00F36135" w:rsidRDefault="00902A28" w:rsidP="00902A28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ab/>
        <w:t>Popu</w:t>
      </w:r>
      <w:r w:rsidR="0089018D">
        <w:rPr>
          <w:rFonts w:ascii="Times New Roman" w:hAnsi="Times New Roman"/>
          <w:color w:val="000000"/>
          <w:sz w:val="24"/>
          <w:szCs w:val="24"/>
        </w:rPr>
        <w:t>larizarea rezultatelor activitățilo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r</w:t>
      </w:r>
      <w:r w:rsidR="0089018D">
        <w:rPr>
          <w:rFonts w:ascii="Times New Roman" w:hAnsi="Times New Roman"/>
          <w:color w:val="000000"/>
          <w:sz w:val="24"/>
          <w:szCs w:val="24"/>
        </w:rPr>
        <w:t xml:space="preserve"> metodice desfășurate în școală ( expoziț</w:t>
      </w:r>
      <w:r w:rsidR="00D93788" w:rsidRPr="00F36135">
        <w:rPr>
          <w:rFonts w:ascii="Times New Roman" w:hAnsi="Times New Roman"/>
          <w:color w:val="000000"/>
          <w:sz w:val="24"/>
          <w:szCs w:val="24"/>
        </w:rPr>
        <w:t>ie cu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produse, rapoarte, articole, fotografii</w:t>
      </w:r>
      <w:r w:rsidR="00BE63AC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etc).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89018D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lastRenderedPageBreak/>
        <w:t>Amenință</w:t>
      </w:r>
      <w:r w:rsidR="00D93788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ri:</w:t>
      </w:r>
    </w:p>
    <w:p w:rsidR="00D93788" w:rsidRPr="00F36135" w:rsidRDefault="00D93788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ab/>
        <w:t>Rezultate 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colare slabe la  anumite clase / disci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>pline  din cauza slabei preocupă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ri a unor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cadre 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>didactice pentru propria perfecționare profesională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Oportunitati:</w:t>
      </w:r>
    </w:p>
    <w:p w:rsidR="00D93788" w:rsidRPr="00F36135" w:rsidRDefault="00D93788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Identificarea nevoilor de formare ale cadrelor didactice pe baza analizei rezultatelor</w:t>
      </w:r>
    </w:p>
    <w:p w:rsidR="00D93788" w:rsidRPr="00F36135" w:rsidRDefault="0089018D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activităț</w:t>
      </w:r>
      <w:r w:rsidR="00D93788" w:rsidRPr="00F36135">
        <w:rPr>
          <w:rFonts w:ascii="Times New Roman" w:hAnsi="Times New Roman"/>
          <w:color w:val="000000"/>
          <w:sz w:val="24"/>
          <w:szCs w:val="24"/>
          <w:lang w:val="fr-FR"/>
        </w:rPr>
        <w:t>ii acestora</w:t>
      </w:r>
      <w:r w:rsidR="00BE63AC">
        <w:rPr>
          <w:rFonts w:ascii="Times New Roman" w:hAnsi="Times New Roman"/>
          <w:color w:val="000000"/>
          <w:sz w:val="24"/>
          <w:szCs w:val="24"/>
          <w:lang w:val="fr-FR"/>
        </w:rPr>
        <w:t> ;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ab/>
        <w:t>Implicarea în proiecte 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 prog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>rame educaț</w:t>
      </w:r>
      <w:r w:rsidR="00BE63AC">
        <w:rPr>
          <w:rFonts w:ascii="Times New Roman" w:hAnsi="Times New Roman"/>
          <w:color w:val="000000"/>
          <w:sz w:val="24"/>
          <w:szCs w:val="24"/>
          <w:lang w:val="fr-FR"/>
        </w:rPr>
        <w:t>ionale, in beneficiul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 xml:space="preserve"> cadrelor didactice cât 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 al</w:t>
      </w:r>
    </w:p>
    <w:p w:rsidR="00D93788" w:rsidRPr="00F36135" w:rsidRDefault="00BE63AC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="00D93788" w:rsidRPr="00F36135">
        <w:rPr>
          <w:rFonts w:ascii="Times New Roman" w:hAnsi="Times New Roman"/>
          <w:color w:val="000000"/>
          <w:sz w:val="24"/>
          <w:szCs w:val="24"/>
          <w:lang w:val="fr-FR"/>
        </w:rPr>
        <w:t>levilor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 ;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BE63AC" w:rsidP="00F36135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</w:t>
      </w: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>Identificarea unor oportunități de formare continuă, inclusiv abonarea la publicaț</w:t>
      </w:r>
      <w:r w:rsidR="00D93788" w:rsidRPr="00F36135">
        <w:rPr>
          <w:rFonts w:ascii="Times New Roman" w:hAnsi="Times New Roman"/>
          <w:color w:val="000000"/>
          <w:sz w:val="24"/>
          <w:szCs w:val="24"/>
          <w:lang w:val="fr-FR"/>
        </w:rPr>
        <w:t>ii de</w:t>
      </w:r>
    </w:p>
    <w:p w:rsidR="00D93788" w:rsidRPr="00F36135" w:rsidRDefault="00BE63AC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5C70B1">
        <w:rPr>
          <w:rFonts w:ascii="Times New Roman" w:hAnsi="Times New Roman"/>
          <w:color w:val="000000"/>
          <w:sz w:val="24"/>
          <w:szCs w:val="24"/>
          <w:lang w:val="fr-FR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s</w:t>
      </w:r>
      <w:r w:rsidR="00D93788" w:rsidRPr="00F36135">
        <w:rPr>
          <w:rFonts w:ascii="Times New Roman" w:hAnsi="Times New Roman"/>
          <w:color w:val="000000"/>
          <w:sz w:val="24"/>
          <w:szCs w:val="24"/>
          <w:lang w:val="fr-FR"/>
        </w:rPr>
        <w:t>pecialitate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5C70B1" w:rsidRPr="00F36135" w:rsidRDefault="005C70B1" w:rsidP="005C7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80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80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Responsabil Comisie,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94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946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</w:pPr>
    </w:p>
    <w:p w:rsidR="00D93788" w:rsidRPr="00F36135" w:rsidRDefault="005C70B1" w:rsidP="00F36135">
      <w:pPr>
        <w:widowControl w:val="0"/>
        <w:autoSpaceDE w:val="0"/>
        <w:autoSpaceDN w:val="0"/>
        <w:adjustRightInd w:val="0"/>
        <w:spacing w:after="0" w:line="240" w:lineRule="auto"/>
        <w:ind w:left="794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Prof. Șchiop Monica</w:t>
      </w:r>
    </w:p>
    <w:p w:rsidR="00D93788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5C70B1" w:rsidRDefault="005C70B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5C70B1" w:rsidRDefault="005C70B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5C70B1" w:rsidRDefault="005C70B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5C70B1" w:rsidRDefault="005C70B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5C70B1" w:rsidRDefault="005C70B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5C70B1" w:rsidRDefault="005C70B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5C70B1" w:rsidRPr="00F36135" w:rsidRDefault="005C70B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COMISIA DE CONSILIERE ŞI ORIENTARE ŞCOL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AR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Ă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RAPORT PRIVIND ACTIVITATEA EDUCATIVĂ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788" w:rsidRPr="00F36135" w:rsidRDefault="00D93788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I.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Obiective urmărite</w:t>
      </w:r>
    </w:p>
    <w:p w:rsidR="00D93788" w:rsidRPr="00F36135" w:rsidRDefault="00D93788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Asigurarea cadrului legislativ specific activităţii educative şcolare şi extraşcolare;</w:t>
      </w:r>
    </w:p>
    <w:p w:rsidR="00D93788" w:rsidRPr="00F36135" w:rsidRDefault="00D93788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b.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Abordarea complementară  a dimensiunii curriculare cu  cea cross-curriculară  şi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34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extracurriculară în proiectarea activităţii educative;</w:t>
      </w:r>
    </w:p>
    <w:p w:rsidR="00D93788" w:rsidRPr="00F36135" w:rsidRDefault="00D93788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Introducerea şi valorificarea elementului educativ în fiecare unitate de învăţare;</w:t>
      </w:r>
    </w:p>
    <w:p w:rsidR="00D93788" w:rsidRPr="00F36135" w:rsidRDefault="00D93788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Implementarea metodelor activ-participative pentru ridicarea  calităţii  rezultatelor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34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învăţării;</w:t>
      </w:r>
    </w:p>
    <w:p w:rsidR="00D93788" w:rsidRPr="00F36135" w:rsidRDefault="00D93788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Creşterea vizibilităţii eficienţei activităţii educative şcolare şi extraşcolare prin prevenirea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346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şi reducerea fenomenelor antisociale, de abandon şcolar, absenteeism;</w:t>
      </w:r>
    </w:p>
    <w:p w:rsidR="0089018D" w:rsidRDefault="0089018D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3788" w:rsidRPr="00F36135" w:rsidRDefault="00D93788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Activitatea de proiectare  şi  planificare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Activitatea de proiectare şi planificare s-a concretizat în :</w:t>
      </w:r>
    </w:p>
    <w:p w:rsidR="00D93788" w:rsidRPr="00F36135" w:rsidRDefault="00D93788" w:rsidP="00F36135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1.Întocmirea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Planului  managerial al  activităţii educative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şi  a </w:t>
      </w: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Planului  de acţiune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  privind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implementarea strategiei dezvoltării activităţii educative şcolare şi extraşcolare pe anul şcolar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2017-2018;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lastRenderedPageBreak/>
        <w:t>2. Planificarea şedinţelor cu părinţii;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3.Planificarea şedinţelor Comisiei metodice  a diriginţilor:  lecţii  demonstrative,  referate,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informări de specialitate;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4.Programul activităţilor extrașcolare  şi extracurriculare,  cu graficul  de  desfăşurare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cuprinzând termene şi responsabilităţi.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6135" w:rsidRPr="00F36135" w:rsidRDefault="00F36135" w:rsidP="00F36135">
      <w:pPr>
        <w:widowControl w:val="0"/>
        <w:tabs>
          <w:tab w:val="left" w:pos="1346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III.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Activitatea diriginţilor</w:t>
      </w:r>
    </w:p>
    <w:p w:rsidR="00BD4B05" w:rsidRDefault="00F36135" w:rsidP="00BD4B0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FE6753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În anul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şcolar 2017-2018, profesorii  dirigin</w:t>
      </w:r>
      <w:r w:rsidR="00BD4B05">
        <w:rPr>
          <w:rFonts w:ascii="Times New Roman" w:hAnsi="Times New Roman"/>
          <w:color w:val="000000"/>
          <w:sz w:val="24"/>
          <w:szCs w:val="24"/>
          <w:lang w:val="fr-FR"/>
        </w:rPr>
        <w:t xml:space="preserve">ţi au urmărit ca, prin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activitatea desfăşurată,</w:t>
      </w:r>
    </w:p>
    <w:p w:rsidR="00BD4B05" w:rsidRDefault="00F36135" w:rsidP="00BD4B0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să materializeze trăsăturile şi principi</w:t>
      </w:r>
      <w:r w:rsidR="00BD4B05">
        <w:rPr>
          <w:rFonts w:ascii="Times New Roman" w:hAnsi="Times New Roman"/>
          <w:color w:val="000000"/>
          <w:sz w:val="24"/>
          <w:szCs w:val="24"/>
          <w:lang w:val="fr-FR"/>
        </w:rPr>
        <w:t xml:space="preserve">ile consilierii şcolare, văzute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ca  un proces </w:t>
      </w:r>
    </w:p>
    <w:p w:rsidR="00BD4B05" w:rsidRDefault="00F36135" w:rsidP="00BD4B0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dezvoltare şi prevenire, prin optim</w:t>
      </w:r>
      <w:r w:rsidR="00BD4B05">
        <w:rPr>
          <w:rFonts w:ascii="Times New Roman" w:hAnsi="Times New Roman"/>
          <w:color w:val="000000"/>
          <w:sz w:val="24"/>
          <w:szCs w:val="24"/>
          <w:lang w:val="fr-FR"/>
        </w:rPr>
        <w:t xml:space="preserve">izarea modului în  care  elevul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relaţionează cu şcoala, </w:t>
      </w:r>
    </w:p>
    <w:p w:rsidR="00F36135" w:rsidRPr="00F36135" w:rsidRDefault="00F36135" w:rsidP="00BD4B0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profesorii şi colegii.</w:t>
      </w:r>
    </w:p>
    <w:p w:rsidR="00F36135" w:rsidRPr="00F36135" w:rsidRDefault="00F36135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Şedinţele Comisiei  metodice a diriginţilor s-au ţinut  conform  graficului  respectând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tematica Planului managerial al activităţii educative.</w:t>
      </w:r>
    </w:p>
    <w:p w:rsidR="00F36135" w:rsidRPr="00F36135" w:rsidRDefault="00F36135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Instruirea a fost făcută  prof. diriginți cu privire  la organizarea activităților educative școlare si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extrașcolare, întocmirea  documentelor,  realizarea fisei  psihopedagogie a elevilor  si a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altor documente necesare dirigintelui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.</w:t>
      </w:r>
    </w:p>
    <w:p w:rsidR="00F36135" w:rsidRPr="00F36135" w:rsidRDefault="00F36135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La orele de consiliere şi orientare s-au respectat planificările calendaristice, iar temele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dezbătute au respectat  Programele de Consiliere şi Orientare şi particularităţile elevilor.</w:t>
      </w:r>
    </w:p>
    <w:p w:rsidR="00F36135" w:rsidRPr="00F36135" w:rsidRDefault="00F36135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Utilizarea unor strategii didactice, în cadrul orelor de dirigenţie, astfel încât elevul să se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poată exprima, să fie ascultat şi îndrumat eficient.</w:t>
      </w:r>
    </w:p>
    <w:p w:rsidR="00F36135" w:rsidRPr="00F36135" w:rsidRDefault="00F36135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S-au desfășurat  ședințele cu părinții, consilierea  cu părintii  pe clase, după un program</w:t>
      </w:r>
    </w:p>
    <w:p w:rsidR="00D93788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  <w:sectPr w:rsidR="00D93788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stabilit, în care s-au  prelucra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t prevederile școlare în vigoa</w:t>
      </w:r>
      <w:r w:rsidR="001B3BE7">
        <w:rPr>
          <w:rFonts w:ascii="Times New Roman" w:hAnsi="Times New Roman"/>
          <w:color w:val="000000"/>
          <w:sz w:val="24"/>
          <w:szCs w:val="24"/>
          <w:lang w:val="fr-FR"/>
        </w:rPr>
        <w:t>re.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tabs>
          <w:tab w:val="left" w:pos="1626"/>
        </w:tabs>
        <w:autoSpaceDE w:val="0"/>
        <w:autoSpaceDN w:val="0"/>
        <w:adjustRightInd w:val="0"/>
        <w:spacing w:after="0" w:line="240" w:lineRule="auto"/>
        <w:ind w:left="10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IV.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Activităţi educative extracurriculare şi extraşcolare</w:t>
      </w: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D93788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24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93788" w:rsidRPr="00F36135" w:rsidRDefault="00D93788" w:rsidP="00F36135">
      <w:pPr>
        <w:widowControl w:val="0"/>
        <w:autoSpaceDE w:val="0"/>
        <w:autoSpaceDN w:val="0"/>
        <w:adjustRightInd w:val="0"/>
        <w:spacing w:after="0" w:line="240" w:lineRule="auto"/>
        <w:ind w:left="124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407"/>
        <w:gridCol w:w="1971"/>
        <w:gridCol w:w="3537"/>
      </w:tblGrid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FB7A4A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1B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Nr.crt.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FB7A4A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Denumirea activității educative</w:t>
            </w:r>
          </w:p>
          <w:p w:rsidR="00FB7A4A" w:rsidRPr="00221BB5" w:rsidRDefault="00FB7A4A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1BB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br w:type="column"/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FB7A4A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1B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Coordonatori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FB7A4A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1B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Data </w:t>
            </w:r>
          </w:p>
        </w:tc>
      </w:tr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B53DD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D7751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Ziua</w:t>
            </w:r>
            <w:r w:rsidR="00614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limbilor europene</w:t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Bulzan Alina,       Mureșan Monica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  <w:r w:rsidR="00D7751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9.2017</w:t>
            </w:r>
          </w:p>
        </w:tc>
      </w:tr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Ziua Educației – Excursie Herneacova</w:t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Mircea Deliana, Danciu Caius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05.10.2017</w:t>
            </w:r>
          </w:p>
        </w:tc>
      </w:tr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D7751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HALLOWEEN</w:t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Bulzan Alina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6144D3" w:rsidP="0061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D77511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0.2017</w:t>
            </w:r>
          </w:p>
        </w:tc>
      </w:tr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Expoziție tematică Sf. Andrei – Ocrotitorul României</w:t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Ardelean Floare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29.11.2017</w:t>
            </w:r>
          </w:p>
        </w:tc>
      </w:tr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Ziua Națională a României</w:t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Mircea Deliana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29.11.2017</w:t>
            </w:r>
          </w:p>
        </w:tc>
      </w:tr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Serbare ”Crăciunul - Darul bucuriei”</w:t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Marincu Rodica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21.12.2017</w:t>
            </w:r>
          </w:p>
        </w:tc>
      </w:tr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Eminescu – expresia integral a sufletului românesc</w:t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Danciu Caius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15.01.2018</w:t>
            </w:r>
          </w:p>
        </w:tc>
      </w:tr>
      <w:tr w:rsidR="00221BB5" w:rsidRPr="00221BB5" w:rsidTr="006144D3">
        <w:tc>
          <w:tcPr>
            <w:tcW w:w="110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”Hai să dăm mână cu mână” – Ziua Principatelor Române </w:t>
            </w:r>
          </w:p>
        </w:tc>
        <w:tc>
          <w:tcPr>
            <w:tcW w:w="1971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Mircea Deliana</w:t>
            </w:r>
          </w:p>
        </w:tc>
        <w:tc>
          <w:tcPr>
            <w:tcW w:w="3537" w:type="dxa"/>
            <w:shd w:val="clear" w:color="auto" w:fill="auto"/>
          </w:tcPr>
          <w:p w:rsidR="00FB7A4A" w:rsidRPr="00221BB5" w:rsidRDefault="006144D3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23.01.2018</w:t>
            </w:r>
          </w:p>
        </w:tc>
      </w:tr>
      <w:tr w:rsidR="00C86CE7" w:rsidRPr="00221BB5" w:rsidTr="006144D3">
        <w:tc>
          <w:tcPr>
            <w:tcW w:w="1101" w:type="dxa"/>
            <w:shd w:val="clear" w:color="auto" w:fill="auto"/>
          </w:tcPr>
          <w:p w:rsidR="00C86CE7" w:rsidRDefault="00C86CE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7" w:type="dxa"/>
            <w:shd w:val="clear" w:color="auto" w:fill="auto"/>
          </w:tcPr>
          <w:p w:rsidR="00C86CE7" w:rsidRDefault="00C86CE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Spectacol de teatru cu prilejul sărbătoririi Zilei Naționale a României</w:t>
            </w:r>
          </w:p>
        </w:tc>
        <w:tc>
          <w:tcPr>
            <w:tcW w:w="1971" w:type="dxa"/>
            <w:shd w:val="clear" w:color="auto" w:fill="auto"/>
          </w:tcPr>
          <w:p w:rsidR="00C86CE7" w:rsidRDefault="00C86CE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Danciu Caius</w:t>
            </w:r>
          </w:p>
        </w:tc>
        <w:tc>
          <w:tcPr>
            <w:tcW w:w="3537" w:type="dxa"/>
            <w:shd w:val="clear" w:color="auto" w:fill="auto"/>
          </w:tcPr>
          <w:p w:rsidR="00C86CE7" w:rsidRDefault="00F57FE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01.12 2017</w:t>
            </w:r>
          </w:p>
        </w:tc>
      </w:tr>
      <w:tr w:rsidR="00C86CE7" w:rsidRPr="00221BB5" w:rsidTr="006144D3">
        <w:tc>
          <w:tcPr>
            <w:tcW w:w="1101" w:type="dxa"/>
            <w:shd w:val="clear" w:color="auto" w:fill="auto"/>
          </w:tcPr>
          <w:p w:rsidR="00C86CE7" w:rsidRDefault="00F57FE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7" w:type="dxa"/>
            <w:shd w:val="clear" w:color="auto" w:fill="auto"/>
          </w:tcPr>
          <w:p w:rsidR="00C86CE7" w:rsidRDefault="00F57FE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Spectacol de teatru ”Fetița cu chibrituri” de H. C. Andersen</w:t>
            </w:r>
          </w:p>
        </w:tc>
        <w:tc>
          <w:tcPr>
            <w:tcW w:w="1971" w:type="dxa"/>
            <w:shd w:val="clear" w:color="auto" w:fill="auto"/>
          </w:tcPr>
          <w:p w:rsidR="00C86CE7" w:rsidRDefault="00F57FE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Danciu Caius</w:t>
            </w:r>
          </w:p>
        </w:tc>
        <w:tc>
          <w:tcPr>
            <w:tcW w:w="3537" w:type="dxa"/>
            <w:shd w:val="clear" w:color="auto" w:fill="auto"/>
          </w:tcPr>
          <w:p w:rsidR="00C86CE7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22.12.2017</w:t>
            </w:r>
          </w:p>
        </w:tc>
      </w:tr>
      <w:tr w:rsidR="00F57FE5" w:rsidRPr="00221BB5" w:rsidTr="006144D3">
        <w:tc>
          <w:tcPr>
            <w:tcW w:w="1101" w:type="dxa"/>
            <w:shd w:val="clear" w:color="auto" w:fill="auto"/>
          </w:tcPr>
          <w:p w:rsidR="00F57FE5" w:rsidRDefault="00EC5F4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7" w:type="dxa"/>
            <w:shd w:val="clear" w:color="auto" w:fill="auto"/>
          </w:tcPr>
          <w:p w:rsidR="00F57FE5" w:rsidRDefault="001B32F4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Recital de poezie eminesciană</w:t>
            </w:r>
          </w:p>
        </w:tc>
        <w:tc>
          <w:tcPr>
            <w:tcW w:w="1971" w:type="dxa"/>
            <w:shd w:val="clear" w:color="auto" w:fill="auto"/>
          </w:tcPr>
          <w:p w:rsidR="00F57FE5" w:rsidRDefault="001B32F4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Danciu Caius</w:t>
            </w:r>
          </w:p>
        </w:tc>
        <w:tc>
          <w:tcPr>
            <w:tcW w:w="3537" w:type="dxa"/>
            <w:shd w:val="clear" w:color="auto" w:fill="auto"/>
          </w:tcPr>
          <w:p w:rsidR="00F57FE5" w:rsidRDefault="001B32F4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  <w:r w:rsidR="00BD4B05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</w:tr>
      <w:tr w:rsidR="00EC5F4F" w:rsidRPr="00221BB5" w:rsidTr="006144D3">
        <w:tc>
          <w:tcPr>
            <w:tcW w:w="1101" w:type="dxa"/>
            <w:shd w:val="clear" w:color="auto" w:fill="auto"/>
          </w:tcPr>
          <w:p w:rsidR="00EC5F4F" w:rsidRDefault="001B32F4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7" w:type="dxa"/>
            <w:shd w:val="clear" w:color="auto" w:fill="auto"/>
          </w:tcPr>
          <w:p w:rsidR="00EC5F4F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”Valentine,s Day”</w:t>
            </w:r>
          </w:p>
        </w:tc>
        <w:tc>
          <w:tcPr>
            <w:tcW w:w="1971" w:type="dxa"/>
            <w:shd w:val="clear" w:color="auto" w:fill="auto"/>
          </w:tcPr>
          <w:p w:rsidR="00EC5F4F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Bulzan Alina</w:t>
            </w:r>
          </w:p>
        </w:tc>
        <w:tc>
          <w:tcPr>
            <w:tcW w:w="3537" w:type="dxa"/>
            <w:shd w:val="clear" w:color="auto" w:fill="auto"/>
          </w:tcPr>
          <w:p w:rsidR="00EC5F4F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14.02.2018</w:t>
            </w:r>
          </w:p>
        </w:tc>
      </w:tr>
      <w:tr w:rsidR="00EC5F4F" w:rsidRPr="00221BB5" w:rsidTr="006144D3">
        <w:tc>
          <w:tcPr>
            <w:tcW w:w="1101" w:type="dxa"/>
            <w:shd w:val="clear" w:color="auto" w:fill="auto"/>
          </w:tcPr>
          <w:p w:rsidR="00EC5F4F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7" w:type="dxa"/>
            <w:shd w:val="clear" w:color="auto" w:fill="auto"/>
          </w:tcPr>
          <w:p w:rsidR="00EC5F4F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”Mărțișorul”</w:t>
            </w:r>
          </w:p>
        </w:tc>
        <w:tc>
          <w:tcPr>
            <w:tcW w:w="1971" w:type="dxa"/>
            <w:shd w:val="clear" w:color="auto" w:fill="auto"/>
          </w:tcPr>
          <w:p w:rsidR="00EC5F4F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Toate cadrele didactice</w:t>
            </w:r>
          </w:p>
        </w:tc>
        <w:tc>
          <w:tcPr>
            <w:tcW w:w="3537" w:type="dxa"/>
            <w:shd w:val="clear" w:color="auto" w:fill="auto"/>
          </w:tcPr>
          <w:p w:rsidR="00EC5F4F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01.03.2018</w:t>
            </w:r>
          </w:p>
        </w:tc>
      </w:tr>
      <w:tr w:rsidR="00BD4B05" w:rsidRPr="00221BB5" w:rsidTr="006144D3">
        <w:tc>
          <w:tcPr>
            <w:tcW w:w="1101" w:type="dxa"/>
            <w:shd w:val="clear" w:color="auto" w:fill="auto"/>
          </w:tcPr>
          <w:p w:rsidR="00BD4B05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7" w:type="dxa"/>
            <w:shd w:val="clear" w:color="auto" w:fill="auto"/>
          </w:tcPr>
          <w:p w:rsidR="00BD4B05" w:rsidRDefault="00BD4B0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”Ziua mamei”</w:t>
            </w:r>
            <w:r w:rsidR="00983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:rsidR="00BD4B05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Toate cadrele didactice</w:t>
            </w:r>
          </w:p>
        </w:tc>
        <w:tc>
          <w:tcPr>
            <w:tcW w:w="3537" w:type="dxa"/>
            <w:shd w:val="clear" w:color="auto" w:fill="auto"/>
          </w:tcPr>
          <w:p w:rsidR="00BD4B05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08.03.2018</w:t>
            </w:r>
          </w:p>
        </w:tc>
      </w:tr>
      <w:tr w:rsidR="00983151" w:rsidRPr="00221BB5" w:rsidTr="006144D3">
        <w:tc>
          <w:tcPr>
            <w:tcW w:w="1101" w:type="dxa"/>
            <w:shd w:val="clear" w:color="auto" w:fill="auto"/>
          </w:tcPr>
          <w:p w:rsidR="00983151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7" w:type="dxa"/>
            <w:shd w:val="clear" w:color="auto" w:fill="auto"/>
          </w:tcPr>
          <w:p w:rsidR="00983151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Sfintele Sărbători de Florii și Paște</w:t>
            </w:r>
          </w:p>
        </w:tc>
        <w:tc>
          <w:tcPr>
            <w:tcW w:w="1971" w:type="dxa"/>
            <w:shd w:val="clear" w:color="auto" w:fill="auto"/>
          </w:tcPr>
          <w:p w:rsidR="00983151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Ardelean Floare</w:t>
            </w:r>
          </w:p>
        </w:tc>
        <w:tc>
          <w:tcPr>
            <w:tcW w:w="3537" w:type="dxa"/>
            <w:shd w:val="clear" w:color="auto" w:fill="auto"/>
          </w:tcPr>
          <w:p w:rsidR="00983151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30.03.2018</w:t>
            </w:r>
          </w:p>
        </w:tc>
      </w:tr>
      <w:tr w:rsidR="00983151" w:rsidRPr="00221BB5" w:rsidTr="006144D3">
        <w:tc>
          <w:tcPr>
            <w:tcW w:w="1101" w:type="dxa"/>
            <w:shd w:val="clear" w:color="auto" w:fill="auto"/>
          </w:tcPr>
          <w:p w:rsidR="00983151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7" w:type="dxa"/>
            <w:shd w:val="clear" w:color="auto" w:fill="auto"/>
          </w:tcPr>
          <w:p w:rsidR="00983151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”O zi la fermă” </w:t>
            </w:r>
          </w:p>
        </w:tc>
        <w:tc>
          <w:tcPr>
            <w:tcW w:w="1971" w:type="dxa"/>
            <w:shd w:val="clear" w:color="auto" w:fill="auto"/>
          </w:tcPr>
          <w:p w:rsidR="00983151" w:rsidRDefault="00983151" w:rsidP="0098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Mircea Deliana</w:t>
            </w:r>
          </w:p>
        </w:tc>
        <w:tc>
          <w:tcPr>
            <w:tcW w:w="3537" w:type="dxa"/>
            <w:shd w:val="clear" w:color="auto" w:fill="auto"/>
          </w:tcPr>
          <w:p w:rsidR="00983151" w:rsidRDefault="00983151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28.04.2018</w:t>
            </w:r>
          </w:p>
        </w:tc>
      </w:tr>
    </w:tbl>
    <w:p w:rsid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6135" w:rsidRPr="0089018D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89018D">
        <w:rPr>
          <w:rFonts w:ascii="Times New Roman" w:hAnsi="Times New Roman"/>
          <w:b/>
          <w:color w:val="000000"/>
          <w:sz w:val="24"/>
          <w:szCs w:val="24"/>
          <w:lang w:val="fr-FR"/>
        </w:rPr>
        <w:t>V. Excursii</w:t>
      </w:r>
    </w:p>
    <w:p w:rsidR="00D77511" w:rsidRDefault="00D77511" w:rsidP="00D775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</w:t>
      </w:r>
      <w:r w:rsidR="00F36135" w:rsidRPr="00F36135">
        <w:rPr>
          <w:rFonts w:ascii="Times New Roman" w:hAnsi="Times New Roman"/>
          <w:color w:val="000000"/>
          <w:sz w:val="24"/>
          <w:szCs w:val="24"/>
          <w:lang w:val="fr-FR"/>
        </w:rPr>
        <w:t>1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. E</w:t>
      </w:r>
      <w:r w:rsidR="00B72DC7">
        <w:rPr>
          <w:rFonts w:ascii="Times New Roman" w:hAnsi="Times New Roman"/>
          <w:color w:val="000000"/>
          <w:sz w:val="24"/>
          <w:szCs w:val="24"/>
          <w:lang w:val="fr-FR"/>
        </w:rPr>
        <w:t>xcursie Domeniul Herneacova - 05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.10.2017</w:t>
      </w:r>
    </w:p>
    <w:p w:rsidR="00D93788" w:rsidRDefault="00D77511" w:rsidP="00D77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2. Excursie -Voluntariat creștin  ”Dar din dar se face Rai” – Cornești  -  </w:t>
      </w:r>
      <w:r w:rsidR="00B72DC7">
        <w:rPr>
          <w:rFonts w:ascii="Times New Roman" w:hAnsi="Times New Roman"/>
          <w:color w:val="000000"/>
          <w:sz w:val="24"/>
          <w:szCs w:val="24"/>
          <w:lang w:val="fr-FR"/>
        </w:rPr>
        <w:t xml:space="preserve">14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decembrie 2017</w:t>
      </w:r>
    </w:p>
    <w:p w:rsidR="00D77511" w:rsidRDefault="00D77511" w:rsidP="00D77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3. Excursie Timișoara- Muzeul Artelor – </w:t>
      </w:r>
      <w:r w:rsidR="00B72DC7">
        <w:rPr>
          <w:rFonts w:ascii="Times New Roman" w:hAnsi="Times New Roman"/>
          <w:color w:val="000000"/>
          <w:sz w:val="24"/>
          <w:szCs w:val="24"/>
          <w:lang w:val="fr-FR"/>
        </w:rPr>
        <w:t xml:space="preserve">05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octombrie 2017</w:t>
      </w:r>
    </w:p>
    <w:p w:rsidR="00D77511" w:rsidRDefault="00D77511" w:rsidP="00D77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</w:t>
      </w:r>
      <w:r w:rsidR="001B32F4">
        <w:rPr>
          <w:rFonts w:ascii="Times New Roman" w:hAnsi="Times New Roman"/>
          <w:color w:val="000000"/>
          <w:sz w:val="24"/>
          <w:szCs w:val="24"/>
          <w:lang w:val="fr-FR"/>
        </w:rPr>
        <w:t>4.</w:t>
      </w:r>
      <w:r w:rsidR="001B32F4" w:rsidRPr="001B32F4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1B32F4">
        <w:rPr>
          <w:rFonts w:ascii="Times New Roman" w:hAnsi="Times New Roman"/>
          <w:color w:val="000000"/>
          <w:sz w:val="24"/>
          <w:szCs w:val="24"/>
          <w:lang w:val="fr-FR"/>
        </w:rPr>
        <w:t>Excursie Arieșeni-01.02.2018</w:t>
      </w:r>
    </w:p>
    <w:p w:rsidR="00D77511" w:rsidRDefault="00D77511" w:rsidP="00D77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</w:t>
      </w:r>
      <w:r w:rsidR="001B32F4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5.</w:t>
      </w:r>
      <w:r w:rsidR="001B32F4" w:rsidRPr="001B32F4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1B32F4">
        <w:rPr>
          <w:rFonts w:ascii="Times New Roman" w:hAnsi="Times New Roman"/>
          <w:color w:val="000000"/>
          <w:sz w:val="24"/>
          <w:szCs w:val="24"/>
          <w:lang w:val="fr-FR"/>
        </w:rPr>
        <w:t>Excursie Caraș-Severin-19.01.2018</w:t>
      </w:r>
    </w:p>
    <w:p w:rsidR="00983151" w:rsidRDefault="00983151" w:rsidP="00D77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6. Excursie Sinaia-Brașov- Curtea de Argeș- Târgu Jiu</w:t>
      </w:r>
    </w:p>
    <w:p w:rsidR="00983151" w:rsidRPr="00D77511" w:rsidRDefault="00983151" w:rsidP="00D77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83151" w:rsidRPr="00D77511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</w:t>
      </w:r>
    </w:p>
    <w:p w:rsidR="00156BE8" w:rsidRPr="00F36135" w:rsidRDefault="00156BE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156BE8" w:rsidRPr="00F36135" w:rsidSect="00156BE8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FB7A4A" w:rsidRPr="00F36135" w:rsidRDefault="00FB7A4A" w:rsidP="00F36135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FB7A4A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156BE8" w:rsidRPr="00F36135" w:rsidRDefault="00156BE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56BE8" w:rsidRPr="00F36135" w:rsidRDefault="00156BE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56BE8" w:rsidRPr="002E61BC" w:rsidRDefault="00156BE8" w:rsidP="00F36135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  <w:sectPr w:rsidR="00156BE8" w:rsidRPr="002E61BC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F36135">
        <w:rPr>
          <w:rFonts w:ascii="Times New Roman" w:hAnsi="Times New Roman"/>
          <w:sz w:val="24"/>
          <w:szCs w:val="24"/>
          <w:lang w:val="fr-FR"/>
        </w:rPr>
        <w:tab/>
      </w:r>
      <w:r w:rsidRPr="002E61BC">
        <w:rPr>
          <w:rFonts w:ascii="Times New Roman" w:hAnsi="Times New Roman"/>
          <w:b/>
          <w:sz w:val="24"/>
          <w:szCs w:val="24"/>
          <w:lang w:val="fr-FR"/>
        </w:rPr>
        <w:t>VI. Parteneriate școlare</w:t>
      </w:r>
    </w:p>
    <w:p w:rsidR="00156BE8" w:rsidRPr="00F36135" w:rsidRDefault="00156BE8" w:rsidP="00F36135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  <w:sectPr w:rsidR="00156BE8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855"/>
        <w:gridCol w:w="1836"/>
        <w:gridCol w:w="1836"/>
        <w:gridCol w:w="1836"/>
        <w:gridCol w:w="1836"/>
      </w:tblGrid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AD6D1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lastRenderedPageBreak/>
              <w:t>Nr. Crt.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AD6D1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Denumire parteneriat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D6D1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Parteneri  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D6D1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Domeniul  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D6D1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Perioada 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D6D1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Responsabili 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 ”Tradiții și obiceiuri acasă și peste hotare”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Școala Gimnazială Sînmihaiul Român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Cultural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Pe parcursul anului școlar 2017-2018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Marincu Rodica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2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Plan teritorial comun de acțiune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Poliția orasului Deta și Secția nr. 9 Poliția Jebel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Siguranța elevilor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Pe parcursul anului școlar 2017-201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Bojin Laura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3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A25B40" w:rsidP="0053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Patrula de reciclare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ROREC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Ecologic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D6D1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Ardelean Floare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4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Voluntariat creștin  ”Dar din dar se face Rai”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Asociația ”Râul vieții” Cornești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532E55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Umanitar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B53DD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Decembrie 2017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B53DD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Ardelean Floare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5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Protocol Parteneriat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Asociația ”Tinerii prietenoși” Voiteg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Cultural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Septembrie 2017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Ardelean Floare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6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Protocol colaborare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Parohia Ortodoxă Română Jebel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Umanitar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13.11.2017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Ardelean Floare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7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Acord paerteneriat 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Domeniul Herneacova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Sportiv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03.10.2017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4719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Mircea Deliana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B72DC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8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B72DC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</w:t>
            </w:r>
            <w:r w:rsidR="00A25590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ncurs Județean ”Să protejăm planeta”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B72DC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Șc. Gimn. Nr. 6 Timișoara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B72DC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Ecologic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B72DC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Dec.2017-feb. 2018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B72DC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Șchiop Monica</w:t>
            </w:r>
          </w:p>
        </w:tc>
      </w:tr>
      <w:tr w:rsidR="00221BB5" w:rsidRPr="00221BB5" w:rsidTr="00221BB5">
        <w:tc>
          <w:tcPr>
            <w:tcW w:w="817" w:type="dxa"/>
            <w:shd w:val="clear" w:color="auto" w:fill="auto"/>
          </w:tcPr>
          <w:p w:rsidR="00AD6D15" w:rsidRPr="00221BB5" w:rsidRDefault="00B72DC7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9</w:t>
            </w:r>
          </w:p>
        </w:tc>
        <w:tc>
          <w:tcPr>
            <w:tcW w:w="2855" w:type="dxa"/>
            <w:shd w:val="clear" w:color="auto" w:fill="auto"/>
          </w:tcPr>
          <w:p w:rsidR="00AD6D15" w:rsidRPr="00221BB5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Conncurs regional ”Poezie și culoare”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Liceul Sf. Nicolae Deta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Arte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Oct. 2017-ian. 2018</w:t>
            </w:r>
          </w:p>
        </w:tc>
        <w:tc>
          <w:tcPr>
            <w:tcW w:w="1836" w:type="dxa"/>
            <w:shd w:val="clear" w:color="auto" w:fill="auto"/>
          </w:tcPr>
          <w:p w:rsidR="00AD6D15" w:rsidRPr="00221BB5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Prof. Șchiop Monica</w:t>
            </w:r>
          </w:p>
        </w:tc>
      </w:tr>
      <w:tr w:rsidR="00A25590" w:rsidRPr="00221BB5" w:rsidTr="00221BB5">
        <w:tc>
          <w:tcPr>
            <w:tcW w:w="817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2855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Ziua pamântului bănățean 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Școala Gimnazială Voiteg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Tradiții și obiceiuri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12.10.2017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Toate cadrele didactice</w:t>
            </w:r>
          </w:p>
        </w:tc>
      </w:tr>
      <w:tr w:rsidR="00A25590" w:rsidRPr="00221BB5" w:rsidTr="00221BB5">
        <w:tc>
          <w:tcPr>
            <w:tcW w:w="817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11</w:t>
            </w:r>
          </w:p>
        </w:tc>
        <w:tc>
          <w:tcPr>
            <w:tcW w:w="2855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Olimpiada fotbal primar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Liceul Teoretic Gătaia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Sport </w:t>
            </w:r>
          </w:p>
        </w:tc>
        <w:tc>
          <w:tcPr>
            <w:tcW w:w="1836" w:type="dxa"/>
            <w:shd w:val="clear" w:color="auto" w:fill="auto"/>
          </w:tcPr>
          <w:p w:rsidR="00A25590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Ianuarie</w:t>
            </w:r>
            <w:r w:rsidR="00A25590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2018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Pobega Andrei</w:t>
            </w:r>
          </w:p>
        </w:tc>
      </w:tr>
      <w:tr w:rsidR="00A25590" w:rsidRPr="00221BB5" w:rsidTr="00221BB5">
        <w:tc>
          <w:tcPr>
            <w:tcW w:w="817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12 </w:t>
            </w:r>
          </w:p>
        </w:tc>
        <w:tc>
          <w:tcPr>
            <w:tcW w:w="2855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Olimpiadă fotbal gimnaziu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Liceul Teoretic Ciacova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Sport</w:t>
            </w:r>
          </w:p>
        </w:tc>
        <w:tc>
          <w:tcPr>
            <w:tcW w:w="1836" w:type="dxa"/>
            <w:shd w:val="clear" w:color="auto" w:fill="auto"/>
          </w:tcPr>
          <w:p w:rsidR="00A25590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Decembrie 2017</w:t>
            </w:r>
          </w:p>
        </w:tc>
        <w:tc>
          <w:tcPr>
            <w:tcW w:w="1836" w:type="dxa"/>
            <w:shd w:val="clear" w:color="auto" w:fill="auto"/>
          </w:tcPr>
          <w:p w:rsidR="00A25590" w:rsidRDefault="00A2559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Pobega Andrei</w:t>
            </w:r>
          </w:p>
        </w:tc>
      </w:tr>
      <w:tr w:rsidR="003F0E5F" w:rsidRPr="00221BB5" w:rsidTr="00221BB5">
        <w:tc>
          <w:tcPr>
            <w:tcW w:w="817" w:type="dxa"/>
            <w:shd w:val="clear" w:color="auto" w:fill="auto"/>
          </w:tcPr>
          <w:p w:rsidR="003F0E5F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13</w:t>
            </w:r>
          </w:p>
        </w:tc>
        <w:tc>
          <w:tcPr>
            <w:tcW w:w="2855" w:type="dxa"/>
            <w:shd w:val="clear" w:color="auto" w:fill="auto"/>
          </w:tcPr>
          <w:p w:rsidR="003F0E5F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Premiile Rotary</w:t>
            </w:r>
          </w:p>
        </w:tc>
        <w:tc>
          <w:tcPr>
            <w:tcW w:w="1836" w:type="dxa"/>
            <w:shd w:val="clear" w:color="auto" w:fill="auto"/>
          </w:tcPr>
          <w:p w:rsidR="003F0E5F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Asociația Rotary</w:t>
            </w:r>
          </w:p>
        </w:tc>
        <w:tc>
          <w:tcPr>
            <w:tcW w:w="1836" w:type="dxa"/>
            <w:shd w:val="clear" w:color="auto" w:fill="auto"/>
          </w:tcPr>
          <w:p w:rsidR="003F0E5F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Educație</w:t>
            </w:r>
          </w:p>
        </w:tc>
        <w:tc>
          <w:tcPr>
            <w:tcW w:w="1836" w:type="dxa"/>
            <w:shd w:val="clear" w:color="auto" w:fill="auto"/>
          </w:tcPr>
          <w:p w:rsidR="003F0E5F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Decembrie 2017</w:t>
            </w:r>
          </w:p>
        </w:tc>
        <w:tc>
          <w:tcPr>
            <w:tcW w:w="1836" w:type="dxa"/>
            <w:shd w:val="clear" w:color="auto" w:fill="auto"/>
          </w:tcPr>
          <w:p w:rsidR="003F0E5F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Mircea Deliana Bulzan Alina</w:t>
            </w:r>
          </w:p>
          <w:p w:rsidR="003F0E5F" w:rsidRDefault="003F0E5F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A25B40" w:rsidRPr="00221BB5" w:rsidTr="00221BB5">
        <w:tc>
          <w:tcPr>
            <w:tcW w:w="817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14</w:t>
            </w:r>
          </w:p>
        </w:tc>
        <w:tc>
          <w:tcPr>
            <w:tcW w:w="2855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Babel Education</w:t>
            </w:r>
          </w:p>
        </w:tc>
        <w:tc>
          <w:tcPr>
            <w:tcW w:w="1836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Asoc. Babel Education Timisoara</w:t>
            </w:r>
          </w:p>
        </w:tc>
        <w:tc>
          <w:tcPr>
            <w:tcW w:w="1836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Educație </w:t>
            </w:r>
          </w:p>
        </w:tc>
        <w:tc>
          <w:tcPr>
            <w:tcW w:w="1836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Decembrie 2017-iunie 2018</w:t>
            </w:r>
          </w:p>
        </w:tc>
        <w:tc>
          <w:tcPr>
            <w:tcW w:w="1836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Ardelean Floare</w:t>
            </w:r>
          </w:p>
        </w:tc>
      </w:tr>
      <w:tr w:rsidR="00A25B40" w:rsidRPr="00221BB5" w:rsidTr="00221BB5">
        <w:tc>
          <w:tcPr>
            <w:tcW w:w="817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2855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36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36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36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836" w:type="dxa"/>
            <w:shd w:val="clear" w:color="auto" w:fill="auto"/>
          </w:tcPr>
          <w:p w:rsidR="00A25B40" w:rsidRDefault="00A25B40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AD6D15" w:rsidRPr="00F36135" w:rsidRDefault="00AD6D1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tabs>
          <w:tab w:val="center" w:pos="5400"/>
        </w:tabs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  <w:sectPr w:rsidR="009448F9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AD733C" w:rsidP="00F36135">
      <w:pPr>
        <w:widowControl w:val="0"/>
        <w:tabs>
          <w:tab w:val="left" w:pos="1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lastRenderedPageBreak/>
        <w:t xml:space="preserve"> </w:t>
      </w:r>
      <w:r w:rsidR="00156BE8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ab/>
      </w:r>
      <w:r w:rsidR="00F36135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VII. 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Activitatea Consiliului Elevilor</w:t>
      </w:r>
    </w:p>
    <w:p w:rsidR="009448F9" w:rsidRPr="00F36135" w:rsidRDefault="00156BE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</w:t>
      </w:r>
      <w:r w:rsid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În acest semestru activitatea  Consiliului  Elevilor s-a derulat  în  cadrul  întâlnirilor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responsabililor claselor, in care s-a prelucrat noul Statut al elevului si s-au discutat probleme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organizare (regulamente, reguli, drepturile şi îndatoririle elevilor) şi s-au aşteptat propuneri din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partea elevilor pentru îmbunătăţirea activităţilor existente în şcoală 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Având în vedere rolul care revine Consiliului Elevilor în implicarea activă a acestora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viaţa şcolii, a fost stabilit un program  care vizează monitorizarea elevilor problemă, cât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întărirea legăturilor cu Consiliul Profesorilor al claselor şi  conducerea şcolii.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 general</w:t>
      </w:r>
      <w:r w:rsidR="00AD733C"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la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întruniri au fost prezenţi toţi şefii claselor. Activităţile extracurriculare desfăşurate la propunerile</w:t>
      </w:r>
    </w:p>
    <w:p w:rsidR="009448F9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făcute de elevi su</w:t>
      </w:r>
      <w:r w:rsidR="00F36135">
        <w:rPr>
          <w:rFonts w:ascii="Times New Roman" w:hAnsi="Times New Roman"/>
          <w:color w:val="000000"/>
          <w:sz w:val="24"/>
          <w:szCs w:val="24"/>
          <w:lang w:val="fr-FR"/>
        </w:rPr>
        <w:t>nt slab reprezentate.</w:t>
      </w:r>
    </w:p>
    <w:p w:rsid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ab/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9018D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            VIII.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Comitetul reprezentativ al părinţilor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F36135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În fiecare clasă a fost organizat Comitetul  de părinţi, din care s-au desemnat  membrii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Consiliului Reprezentativ al Părinţilor pe şcoală. Consiliul Reprezentativ al Părinţilor a contribuit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desfăşurarea activităţilor şcolare şi extraşcolare prin participarea activă la şedinţele Consiliului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Administratie,  şedințe cu  părintii,  lectorate  pe teme  care îi  preocupă deopotrivă pe  elevi,</w:t>
      </w:r>
    </w:p>
    <w:p w:rsidR="00F36135" w:rsidRP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părinţi şi cadre didactice. </w:t>
      </w:r>
      <w:r w:rsidRPr="00F36135">
        <w:rPr>
          <w:rFonts w:ascii="Times New Roman" w:hAnsi="Times New Roman"/>
          <w:color w:val="000000"/>
          <w:sz w:val="24"/>
          <w:szCs w:val="24"/>
        </w:rPr>
        <w:t>Consiliul s-a reunit conform graficului întocmit, dar şi atunci când a</w:t>
      </w:r>
    </w:p>
    <w:p w:rsidR="00104D1A" w:rsidRDefault="00F36135" w:rsidP="00104D1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fost necesară consultarea părinţil</w:t>
      </w:r>
      <w:r w:rsidR="00104D1A">
        <w:rPr>
          <w:rFonts w:ascii="Times New Roman" w:hAnsi="Times New Roman"/>
          <w:color w:val="000000"/>
          <w:sz w:val="24"/>
          <w:szCs w:val="24"/>
        </w:rPr>
        <w:t>or pentru soluţionarea unor prob</w:t>
      </w:r>
      <w:r w:rsidRPr="00F36135">
        <w:rPr>
          <w:rFonts w:ascii="Times New Roman" w:hAnsi="Times New Roman"/>
          <w:color w:val="000000"/>
          <w:sz w:val="24"/>
          <w:szCs w:val="24"/>
        </w:rPr>
        <w:t>leme de interes general.</w:t>
      </w:r>
    </w:p>
    <w:p w:rsidR="00F36135" w:rsidRPr="00F36135" w:rsidRDefault="00104D1A" w:rsidP="00104D1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Acesta </w:t>
      </w:r>
      <w:r w:rsidR="00F36135" w:rsidRPr="00F36135">
        <w:rPr>
          <w:rFonts w:ascii="Times New Roman" w:hAnsi="Times New Roman"/>
          <w:color w:val="000000"/>
          <w:sz w:val="24"/>
          <w:szCs w:val="24"/>
        </w:rPr>
        <w:t>s-a întrunit in  vederea  discutării şi a organizării diferitelor aspecte  de ordin intern, încercând</w:t>
      </w:r>
    </w:p>
    <w:p w:rsidR="00F36135" w:rsidRDefault="00F36135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rezolvarea problemelor legate de desfăşurarea procesului instructiv </w:t>
      </w:r>
      <w:r w:rsidR="002E61BC">
        <w:rPr>
          <w:rFonts w:ascii="Times New Roman" w:hAnsi="Times New Roman"/>
          <w:color w:val="000000"/>
          <w:sz w:val="24"/>
          <w:szCs w:val="24"/>
        </w:rPr>
        <w:t>–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61BC">
        <w:rPr>
          <w:rFonts w:ascii="Times New Roman" w:hAnsi="Times New Roman"/>
          <w:color w:val="000000"/>
          <w:sz w:val="24"/>
          <w:szCs w:val="24"/>
        </w:rPr>
        <w:t>educative.</w:t>
      </w:r>
    </w:p>
    <w:p w:rsidR="002E61BC" w:rsidRPr="00F36135" w:rsidRDefault="002E61BC" w:rsidP="00104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2E61BC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7B7B7B"/>
          <w:sz w:val="24"/>
          <w:szCs w:val="24"/>
          <w:lang w:val="fr-FR"/>
        </w:rPr>
        <w:sectPr w:rsidR="009448F9" w:rsidRPr="00F36135" w:rsidSect="00F36135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104D1A" w:rsidRDefault="00104D1A" w:rsidP="00104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F36135" w:rsidRPr="00104D1A" w:rsidRDefault="00104D1A" w:rsidP="00104D1A">
      <w:pPr>
        <w:tabs>
          <w:tab w:val="left" w:pos="751"/>
        </w:tabs>
        <w:rPr>
          <w:rFonts w:ascii="Times New Roman" w:hAnsi="Times New Roman"/>
          <w:sz w:val="24"/>
          <w:szCs w:val="24"/>
          <w:lang w:val="fr-FR"/>
        </w:rPr>
        <w:sectPr w:rsidR="00F36135" w:rsidRPr="00104D1A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  <w:lang w:val="fr-FR"/>
        </w:rPr>
        <w:tab/>
      </w:r>
    </w:p>
    <w:p w:rsidR="002E61BC" w:rsidRDefault="002E61BC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 w:rsidRPr="0089018D">
        <w:rPr>
          <w:rFonts w:ascii="Times New Roman" w:hAnsi="Times New Roman"/>
          <w:b/>
          <w:sz w:val="24"/>
          <w:szCs w:val="24"/>
          <w:lang w:val="fr-FR"/>
        </w:rPr>
        <w:t>IX.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Parteneriatul cu comunitatea locală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2E61BC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Parteneriatul  cu comunitatea locală  asigură  buna funcționare a activității  educative la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nivelul scolii, asigură condițiile obținerii de performanţe şcolare crescute, accesul deschis spre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informaţie  şi comunicare, dezvoltarea personală a  copiilor. Informarea  părinţilor, elevilor,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membrilor comunităţi  s-a realizat  prin: afişarea  informaţiilor cu  caracter public,  popularizarea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activităților și programelor educaționale în rândul elevilor, părinților și membrilor comunităţii;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Cooperarea  cu  comunitatea locală  s-a realizat, în  special,  prin intermediul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reprezentantilor Consiliului  Local Jebel in  Consiliul de  Administratie  al scolii, precum  şi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prin întâlniri directe cu  reprezentanti ai primariei. </w:t>
      </w:r>
      <w:r w:rsidRPr="00F36135">
        <w:rPr>
          <w:rFonts w:ascii="Times New Roman" w:hAnsi="Times New Roman"/>
          <w:color w:val="000000"/>
          <w:sz w:val="24"/>
          <w:szCs w:val="24"/>
        </w:rPr>
        <w:t>Colaborarea cu Consiliul Local nu s-a limitat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doar la problemele administrative, ci s-a extins asupra monitorizării şi rezolvării unor probleme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de natură socială ale copiilor, cu scopul  de a se asigura şcolarizarea tuturor educabililor de pe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raza localităţii.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Puncte tari</w:t>
      </w:r>
    </w:p>
    <w:p w:rsidR="002E61BC" w:rsidRPr="00F36135" w:rsidRDefault="002E61BC" w:rsidP="002E61BC">
      <w:pPr>
        <w:widowControl w:val="0"/>
        <w:numPr>
          <w:ilvl w:val="0"/>
          <w:numId w:val="7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existenţa unei  viziuni  ordonatoare  unitare  asupra activităţilor educative şcolare  şi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extraşcolare;</w:t>
      </w:r>
    </w:p>
    <w:p w:rsidR="002E61BC" w:rsidRPr="00F36135" w:rsidRDefault="002E61BC" w:rsidP="002E61BC">
      <w:pPr>
        <w:widowControl w:val="0"/>
        <w:numPr>
          <w:ilvl w:val="0"/>
          <w:numId w:val="7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realizarea documentelor specifice activităţii de planificare a activităţii educative: Planul</w:t>
      </w:r>
    </w:p>
    <w:p w:rsidR="002E61BC" w:rsidRPr="00F36135" w:rsidRDefault="002E61BC" w:rsidP="002E61BC">
      <w:pPr>
        <w:widowControl w:val="0"/>
        <w:tabs>
          <w:tab w:val="left" w:pos="6706"/>
        </w:tabs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managerial  al    comisiei  metodice  a  diriginţilor, </w:t>
      </w:r>
      <w:r w:rsidRPr="00F36135">
        <w:rPr>
          <w:rFonts w:ascii="Times New Roman" w:hAnsi="Times New Roman"/>
          <w:iCs/>
          <w:color w:val="000000"/>
          <w:sz w:val="24"/>
          <w:szCs w:val="24"/>
        </w:rPr>
        <w:t>Programul  activităţilor educative</w:t>
      </w:r>
    </w:p>
    <w:p w:rsidR="002E61BC" w:rsidRPr="00F36135" w:rsidRDefault="002E61BC" w:rsidP="002E61BC">
      <w:pPr>
        <w:widowControl w:val="0"/>
        <w:tabs>
          <w:tab w:val="left" w:pos="4866"/>
          <w:tab w:val="left" w:pos="8933"/>
        </w:tabs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iCs/>
          <w:color w:val="000000"/>
          <w:sz w:val="24"/>
          <w:szCs w:val="24"/>
        </w:rPr>
        <w:t>extraşcolare şi extracurriculare</w:t>
      </w:r>
      <w:r w:rsidR="00104D1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36135">
        <w:rPr>
          <w:rFonts w:ascii="Times New Roman" w:hAnsi="Times New Roman"/>
          <w:iCs/>
          <w:color w:val="000000"/>
          <w:sz w:val="24"/>
          <w:szCs w:val="24"/>
        </w:rPr>
        <w:t>Graficul  desfăşurării  acestor activităţi</w:t>
      </w:r>
      <w:r w:rsidR="00104D1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36135">
        <w:rPr>
          <w:rFonts w:ascii="Times New Roman" w:hAnsi="Times New Roman"/>
          <w:iCs/>
          <w:color w:val="000000"/>
          <w:sz w:val="24"/>
          <w:szCs w:val="24"/>
        </w:rPr>
        <w:t>Planificarea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Cs/>
          <w:color w:val="000000"/>
          <w:sz w:val="24"/>
          <w:szCs w:val="24"/>
          <w:lang w:val="fr-FR"/>
        </w:rPr>
        <w:t>şedinţelor cu părinţii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2E61BC" w:rsidRPr="00F36135" w:rsidRDefault="002E61BC" w:rsidP="002E61BC">
      <w:pPr>
        <w:widowControl w:val="0"/>
        <w:numPr>
          <w:ilvl w:val="0"/>
          <w:numId w:val="7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s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-a  constituit Comisia educativă, s-a elaborat  programul   de activitate ale acesteia, s-au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stabilit responsabilităţile, graficul de desfăşurare;</w:t>
      </w:r>
    </w:p>
    <w:p w:rsidR="002E61BC" w:rsidRPr="00F36135" w:rsidRDefault="002E61BC" w:rsidP="002E61B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PUNCTE SLABE</w:t>
      </w:r>
    </w:p>
    <w:p w:rsidR="002E61BC" w:rsidRPr="00F36135" w:rsidRDefault="002E61BC" w:rsidP="002E61BC">
      <w:pPr>
        <w:widowControl w:val="0"/>
        <w:numPr>
          <w:ilvl w:val="0"/>
          <w:numId w:val="7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slaba  implicare a părinţilor în  activităţile şcolii,  dezinteresul multora dintre ei  faţă de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soarta, anturajul şi preocupările copiilor lor;</w:t>
      </w:r>
    </w:p>
    <w:p w:rsidR="002E61BC" w:rsidRPr="00F36135" w:rsidRDefault="002E61BC" w:rsidP="002E61BC">
      <w:pPr>
        <w:widowControl w:val="0"/>
        <w:numPr>
          <w:ilvl w:val="0"/>
          <w:numId w:val="7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lipsa unor instrumente de stimulare a  elevilor participanți  la  activitățile educative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extracurriculare și extrașcolare .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81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81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2E61BC" w:rsidRPr="00F36135" w:rsidRDefault="00104D1A" w:rsidP="00104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                                                                                                    </w:t>
      </w:r>
      <w:r w:rsidR="002E61BC"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Responsabil comisie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prof. Bulzan Alina</w:t>
      </w:r>
    </w:p>
    <w:p w:rsidR="002E61BC" w:rsidRPr="00F36135" w:rsidRDefault="002E61BC" w:rsidP="002E61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2E61BC" w:rsidRPr="00F36135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2E61BC" w:rsidRDefault="009448F9" w:rsidP="002E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2E61BC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2E61BC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2E61BC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2E61BC" w:rsidRPr="00F36135" w:rsidRDefault="00F55680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lastRenderedPageBreak/>
        <w:t xml:space="preserve">COMISIA </w:t>
      </w:r>
      <w:r w:rsidR="002E61BC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METODICĂ A EDUCATOARELOR</w:t>
      </w:r>
    </w:p>
    <w:p w:rsidR="002E61BC" w:rsidRPr="00F36135" w:rsidRDefault="00F55680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RAPORT DE ACTIVITATE AN ȘCOLAR 2017-2018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1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116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Învățământul preșcolar, la  nivelul Școlii  Gimnaziale Martin Șuboni, are  în  anul  școlar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2017-2018, următoarea componență: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GRĂDINIȚA CU PROGRAM NORMAL JEBEL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ed. Lăcătușiu Roxana / debutant - gr</w:t>
      </w:r>
      <w:r w:rsidR="00613047">
        <w:rPr>
          <w:rFonts w:ascii="Times New Roman" w:hAnsi="Times New Roman"/>
          <w:color w:val="000000"/>
          <w:sz w:val="24"/>
          <w:szCs w:val="24"/>
        </w:rPr>
        <w:t>upa mică (  28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  copii)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ed. Coroiu Liana / gradul didactic II - grupa mijlocie ( 30   copii)</w:t>
      </w: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61BC" w:rsidRPr="00F36135" w:rsidRDefault="002E61BC" w:rsidP="002E61BC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ed. Mîrzoca Nicoleta / gradul didactic II - grupa mare ( 30 copii)</w:t>
      </w:r>
    </w:p>
    <w:p w:rsidR="00F36135" w:rsidRDefault="00F36135" w:rsidP="002E6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2E61BC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A. Managementul ariei curriculare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1.</w:t>
      </w: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Existenţa, structura şi conţinutul documentelor proiective specifice ariei curriculare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Pe parcursul  anului  şcolar 2017-2018, comisia metod</w:t>
      </w:r>
      <w:r w:rsidR="0089018D">
        <w:rPr>
          <w:rFonts w:ascii="Times New Roman" w:hAnsi="Times New Roman"/>
          <w:color w:val="000000"/>
          <w:sz w:val="24"/>
          <w:szCs w:val="24"/>
        </w:rPr>
        <w:t>ică  a educatoarelor a atins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următoarele obiective: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•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asigurarea calităţii actului educational,  întocmirea  planificărilor calendaristice şi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semestriale;</w:t>
      </w:r>
    </w:p>
    <w:p w:rsidR="003C4FC2" w:rsidRPr="00F36135" w:rsidRDefault="003C4FC2" w:rsidP="003C4FC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•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parcurgerea ritmică şi de calitate  a conţinuturilor şcolare; utilizarea de strategii activ-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participative;</w:t>
      </w:r>
    </w:p>
    <w:p w:rsidR="003C4FC2" w:rsidRPr="00F36135" w:rsidRDefault="003C4FC2" w:rsidP="003C4FC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•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folosirea activităţii independente, diferenţiate, de grup</w:t>
      </w:r>
    </w:p>
    <w:p w:rsidR="003C4FC2" w:rsidRPr="00F36135" w:rsidRDefault="003C4FC2" w:rsidP="003C4FC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•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organizarea de activităţi extracurriculare;</w:t>
      </w:r>
    </w:p>
    <w:p w:rsidR="003C4FC2" w:rsidRPr="00F36135" w:rsidRDefault="003C4FC2" w:rsidP="003C4FC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•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participarea la programe de perfecţionare individuale sau colective, asigurarea accesului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informaţia de specialitate, favorizarea schimbului de experienţă;</w:t>
      </w:r>
    </w:p>
    <w:p w:rsidR="003C4FC2" w:rsidRPr="00F36135" w:rsidRDefault="003C4FC2" w:rsidP="003C4FC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•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perfecţionarea metodologiei sistemului de evaluare;</w:t>
      </w:r>
    </w:p>
    <w:p w:rsidR="003C4FC2" w:rsidRPr="00F36135" w:rsidRDefault="003C4FC2" w:rsidP="003C4FC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•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conceperea şi elaborarea unor materiale funcţionale: proiecte didactice, portofolii, teste;</w:t>
      </w:r>
    </w:p>
    <w:p w:rsidR="003C4FC2" w:rsidRPr="00F36135" w:rsidRDefault="003C4FC2" w:rsidP="003C4FC2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•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colaborarea şcoală-familie.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Proiectarea activităţii la nivelul învăţământului preprimar s-a realizat prin dezvoltarea de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competenţe, prin însuşirea de cunoştinţe pe baza abordării transdisciplinare şi transcurriculare 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conţinuturilor programelor şcolare. De asemenea, s-a ţinut cont de noile reglementări elaborate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MEN, precum şi de recomandările primite din partea inspectorului de specialitate.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Toate  cadrele didactice au parcurs  materia la  fiecare disciplină de învăţământ,  conform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planificărilor calendaristice proiectate pe unităţi de învăţare.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S-au întreprins activităţi de observare  a preşcolarilor, discuţii cu  părinţii, vizite la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domiciliul  copiilor,  copiii  au fost implicaţi  în  situaţii  evaluative centrate  pe obiectivele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curriculare, analizându-se ulterior nivelul de performanţă realizat, dar şi natura dificultăţilor de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învăţare şi adaptare.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lecţiile desfăşurate la  grupă, educatoarele au  aplicat  tehnici  de implicare individuală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sau în  grup a  copiilor, lucrul  în  perechi  sau în  grupuri  mici,  care  au condus la  participarea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efectivă a tuturor preşcolarilor la activităţile desfăşurate,  aceştia dobândind  capacităţi de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cooperare, de sprijin şi colaborare, de primire  şi asumare de sarcini, de lucru  în  echipă, de</w:t>
      </w:r>
    </w:p>
    <w:p w:rsidR="003C4FC2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respectare a unor reguli stabilite, de asumare a răspunderii individuale şi colective, a iniţiativei.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Fiecare  educatoare  a elaborat teste  de evaluare  inițială, formativă şi sumativă. În urma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evaluărilor s-a constatat că  preşcolarii   deţin  cunoştinţele prevăzute de programa preşcolară  şi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dau dovadă de receptivitate.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ACTIVITĂŢI CURRICULARE, EXTRACURRICULARE ŞI EXTRAŞCOLARE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cadrul activităţilor curriculare, extracurriculare şi extraşcolare acţiunea pedagogică s-a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centrat  în  egală  măsură pe formarea  capacităţilor intelectuale  de bază, a  atitudinilor şi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comportamentelor dezirabile  la preşcolari, calitatea acestor performanţe  asigurându-se prin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utilizarea  preponderentă a metodelor interactive, participative precum  şi prin raportarea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problematicii la experienţele copiilor.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Toate grupele au fost implicate în marcarea unor evenimente importante cum ar fi: Ziua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Naţională  a  României,  Naşterea  Domnului, naşterea  marelui  poet, Mihai Eminescu, Unirea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Principatelor Române, fiecare unitate  organizând activități în  maniera  proprie, conform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graficului activităților extrașcolare stabilit la începutul anului școlar 2017-2018.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eficienţa muncii  educative cu copiii, colaborăm şi cu alţi parteneri educaţionali ca</w:t>
      </w:r>
    </w:p>
    <w:p w:rsidR="003C4FC2" w:rsidRPr="00F36135" w:rsidRDefault="008618C1" w:rsidP="008618C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de exemplu: Teatrul de păpuși Andra,s și teatrul de păpuși Magic Oz, lunar 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au desfășurat  spectacole 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de  teatru pentru 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>copii.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decembrie, cu ocazia sărbatorilor de iarnă, toate educatoarele  au organizat serbarea de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Crăciun.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070875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MANAGEMENTUL CARIEREI ȘI AL DEZVOLTĂ</w:t>
      </w:r>
      <w:r w:rsidR="003C4FC2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RII PROFESIONALE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Valorificarea competențelor știintifice,  didactice și metodice  dobândite prin participarea la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programele de formare continuă/perfecționare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9869BE" w:rsidP="00D67AF7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D-na 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educatoare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</w:t>
      </w:r>
      <w:r w:rsidR="00D67AF7">
        <w:rPr>
          <w:rFonts w:ascii="Times New Roman" w:hAnsi="Times New Roman"/>
          <w:color w:val="000000"/>
          <w:sz w:val="24"/>
          <w:szCs w:val="24"/>
          <w:lang w:val="fr-FR"/>
        </w:rPr>
        <w:t>Coroiu Liana   a participat  la  cursurile de formare continuă ”Management și comunicare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>”</w:t>
      </w:r>
      <w:r w:rsidR="00D67AF7">
        <w:rPr>
          <w:rFonts w:ascii="Times New Roman" w:hAnsi="Times New Roman"/>
          <w:color w:val="000000"/>
          <w:sz w:val="24"/>
          <w:szCs w:val="24"/>
          <w:lang w:val="fr-FR"/>
        </w:rPr>
        <w:t xml:space="preserve"> și ”Metodist în învățământul preuniversitar”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3C4FC2" w:rsidRPr="00F36135" w:rsidRDefault="00214C07" w:rsidP="00214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 </w:t>
      </w:r>
      <w:r w:rsidR="003C4FC2">
        <w:rPr>
          <w:rFonts w:ascii="Times New Roman" w:hAnsi="Times New Roman"/>
          <w:color w:val="000000"/>
          <w:sz w:val="24"/>
          <w:szCs w:val="24"/>
          <w:lang w:val="fr-FR"/>
        </w:rPr>
        <w:t>D-</w:t>
      </w:r>
      <w:r w:rsidR="009869BE">
        <w:rPr>
          <w:rFonts w:ascii="Times New Roman" w:hAnsi="Times New Roman"/>
          <w:color w:val="000000"/>
          <w:sz w:val="24"/>
          <w:szCs w:val="24"/>
          <w:lang w:val="fr-FR"/>
        </w:rPr>
        <w:t xml:space="preserve">na educatoare   </w:t>
      </w:r>
      <w:r w:rsidR="00D67AF7">
        <w:rPr>
          <w:rFonts w:ascii="Times New Roman" w:hAnsi="Times New Roman"/>
          <w:color w:val="000000"/>
          <w:sz w:val="24"/>
          <w:szCs w:val="24"/>
          <w:lang w:val="fr-FR"/>
        </w:rPr>
        <w:t>Lăcătușiu Roxana</w:t>
      </w:r>
      <w:r w:rsidR="009869BE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 susținut</w:t>
      </w:r>
      <w:r w:rsidR="00D67AF7">
        <w:rPr>
          <w:rFonts w:ascii="Times New Roman" w:hAnsi="Times New Roman"/>
          <w:color w:val="000000"/>
          <w:sz w:val="24"/>
          <w:szCs w:val="24"/>
          <w:lang w:val="fr-FR"/>
        </w:rPr>
        <w:t xml:space="preserve"> inspecția pentru obținerea definitivatului în învățământ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3C4FC2" w:rsidRDefault="00214C07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D-na educatoare   Marzoca Nicoleta a susținut, în cadrul comisiei metodice a educatoarelor, referatul cu tema ”Metode și tehnici de învățare activă”.</w:t>
      </w:r>
    </w:p>
    <w:p w:rsidR="00214C07" w:rsidRDefault="00214C07" w:rsidP="00214C07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D-na educatoare  Coroiu Liana a susținut, în cadrul comisiei metodice a educatoarelor, referatul cu tema ”Jocuri și exerciții pentru dezvoltarea limbajului la prescolari”.</w:t>
      </w:r>
    </w:p>
    <w:p w:rsidR="00214C07" w:rsidRDefault="00214C07" w:rsidP="00214C07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613047" w:rsidRDefault="00613047" w:rsidP="00214C07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613047" w:rsidRDefault="00613047" w:rsidP="00214C07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613047" w:rsidRDefault="00613047" w:rsidP="0061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613047" w:rsidSect="00F36135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</w:t>
      </w:r>
      <w:r w:rsidR="003C4FC2"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Implicarea în organizarea activităților metodice la nivel</w:t>
      </w:r>
      <w:r w:rsidR="0089018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ul comisiei/catedrei</w:t>
      </w:r>
    </w:p>
    <w:p w:rsidR="003C4FC2" w:rsidRPr="00F36135" w:rsidRDefault="00613047" w:rsidP="00613047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</w:t>
      </w:r>
      <w:r w:rsidR="003C4FC2"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D65F62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Septembrie  2017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-Prezentarea raportului  de a</w:t>
      </w:r>
      <w:r w:rsidR="0089018D">
        <w:rPr>
          <w:rFonts w:ascii="Times New Roman" w:hAnsi="Times New Roman"/>
          <w:color w:val="000000"/>
          <w:sz w:val="24"/>
          <w:szCs w:val="24"/>
          <w:lang w:val="fr-FR"/>
        </w:rPr>
        <w:t>ctivitate  pe  anul  ș</w:t>
      </w:r>
      <w:r w:rsidR="00D65F62">
        <w:rPr>
          <w:rFonts w:ascii="Times New Roman" w:hAnsi="Times New Roman"/>
          <w:color w:val="000000"/>
          <w:sz w:val="24"/>
          <w:szCs w:val="24"/>
          <w:lang w:val="fr-FR"/>
        </w:rPr>
        <w:t>colar 2016-2017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24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</w:t>
      </w:r>
      <w:r w:rsidR="00D65F62">
        <w:rPr>
          <w:rFonts w:ascii="Times New Roman" w:hAnsi="Times New Roman"/>
          <w:color w:val="000000"/>
          <w:sz w:val="24"/>
          <w:szCs w:val="24"/>
          <w:lang w:val="fr-FR"/>
        </w:rPr>
        <w:t>il Com. Met. Ed. lăcătușiu Roxana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3C4FC2" w:rsidRPr="00F36135" w:rsidRDefault="003C4FC2" w:rsidP="004A0F9B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ind w:left="204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D65F62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4A0F9B">
        <w:rPr>
          <w:rFonts w:ascii="Times New Roman" w:hAnsi="Times New Roman"/>
          <w:color w:val="000000"/>
          <w:sz w:val="24"/>
          <w:szCs w:val="24"/>
          <w:lang w:val="fr-FR"/>
        </w:rPr>
        <w:t xml:space="preserve"> Octombrie  2017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-Prezentarea și disc</w:t>
      </w:r>
      <w:r w:rsidR="004A0F9B">
        <w:rPr>
          <w:rFonts w:ascii="Times New Roman" w:hAnsi="Times New Roman"/>
          <w:color w:val="000000"/>
          <w:sz w:val="24"/>
          <w:szCs w:val="24"/>
          <w:lang w:val="fr-FR"/>
        </w:rPr>
        <w:t>utarea  Scrisorii Metodice  2017-2018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toate educatoarele;</w:t>
      </w:r>
    </w:p>
    <w:p w:rsidR="003C4FC2" w:rsidRPr="00F36135" w:rsidRDefault="003C4FC2" w:rsidP="004A0F9B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ind w:left="204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4A0F9B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Noiembrie 2017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- </w:t>
      </w:r>
      <w:r w:rsidR="004A0F9B">
        <w:rPr>
          <w:rFonts w:ascii="Times New Roman" w:hAnsi="Times New Roman"/>
          <w:color w:val="000000"/>
          <w:sz w:val="24"/>
          <w:szCs w:val="24"/>
          <w:lang w:val="fr-FR"/>
        </w:rPr>
        <w:t>Lecție demonstrativă  ”Metode și tehnici de învățare activă” ;</w:t>
      </w:r>
    </w:p>
    <w:p w:rsidR="003C4FC2" w:rsidRPr="00F36135" w:rsidRDefault="003C4FC2" w:rsidP="004A0F9B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ind w:left="204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4A0F9B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Decembrie 2017 –Program artistic dedicat sărbătorilor de iarnă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3C4FC2" w:rsidRPr="00F36135" w:rsidRDefault="004A0F9B" w:rsidP="004A0F9B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</w:t>
      </w:r>
      <w:r w:rsidR="003C4FC2" w:rsidRPr="00F36135">
        <w:rPr>
          <w:rFonts w:ascii="Times New Roman" w:hAnsi="Times New Roman"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Ianuarie 2018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- Referat,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”Jocuri și exerciții pentru dezvoltarea limbajului la prescolari”</w:t>
      </w:r>
    </w:p>
    <w:p w:rsidR="004A0F9B" w:rsidRDefault="004A0F9B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Funcţionarea sistemului de comunicare intern/extern (întâlniri de lucru, relaţia  educatoare-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educatoare, relaţia educatoare-învăţător, educatoare-echipa managerială, comunicarea din cadrul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catedrei).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Relaţiile cadru didactic- preşcolar:</w:t>
      </w:r>
    </w:p>
    <w:p w:rsidR="003C4FC2" w:rsidRPr="00F36135" w:rsidRDefault="004A0F9B" w:rsidP="004A0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3C4FC2" w:rsidRPr="00F36135">
        <w:rPr>
          <w:rFonts w:ascii="Times New Roman" w:hAnsi="Times New Roman"/>
          <w:color w:val="000000"/>
          <w:sz w:val="24"/>
          <w:szCs w:val="24"/>
        </w:rPr>
        <w:t>-relaţiile se bazează  pe respect reciproc, conduită civilizată, col</w:t>
      </w:r>
      <w:r>
        <w:rPr>
          <w:rFonts w:ascii="Times New Roman" w:hAnsi="Times New Roman"/>
          <w:color w:val="000000"/>
          <w:sz w:val="24"/>
          <w:szCs w:val="24"/>
        </w:rPr>
        <w:t xml:space="preserve">aborare şi </w:t>
      </w:r>
      <w:r w:rsidR="003C4FC2" w:rsidRPr="00F36135">
        <w:rPr>
          <w:rFonts w:ascii="Times New Roman" w:hAnsi="Times New Roman"/>
          <w:color w:val="000000"/>
          <w:sz w:val="24"/>
          <w:szCs w:val="24"/>
        </w:rPr>
        <w:t>înţelegere,afectivitate;</w:t>
      </w:r>
    </w:p>
    <w:p w:rsidR="003C4FC2" w:rsidRPr="00F36135" w:rsidRDefault="004A0F9B" w:rsidP="004A0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3C4FC2" w:rsidRPr="00F36135">
        <w:rPr>
          <w:rFonts w:ascii="Times New Roman" w:hAnsi="Times New Roman"/>
          <w:color w:val="000000"/>
          <w:sz w:val="24"/>
          <w:szCs w:val="24"/>
        </w:rPr>
        <w:t>-preşcolarii  sunt încurajaţi în dorinţa de autodepăşire, atitudine pozitivă faţă de activitate.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obţinerea unor rezultate deosebite la activităţi şi disciplină s-a menţinut o relaţie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permanentă între  părinţi şi educatoare. Activitățile de consiliere s-au desfășurat  conform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graficului întocmit de fiecare educatoare în parte.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cadrul comisiei metodice a educatoarelor colaborarea a fost eficientă, împărtăşindu-ne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reciproc din experienţa didactică.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 fost promovată egalitatea de şanse  între  toţi membrii comisiei, realizându-se o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comunicare şi o colaborare eficientă cu celelalte comisii metodice.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S-a realizat  comunicarea foarte bună cu  toate cadrele didactice  din şcoală  împreună cu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care au fost organizate activităţi extracurriculare.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4A0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AC5415" w:rsidRPr="00F36135" w:rsidRDefault="00AC5415" w:rsidP="00AC541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lastRenderedPageBreak/>
        <w:t>Accesibilitatea/utilizarea echipamentelor, mijloacelor de  învăţământ şi auxiliarelor</w:t>
      </w:r>
    </w:p>
    <w:p w:rsidR="00AC5415" w:rsidRPr="00F36135" w:rsidRDefault="00AC5415" w:rsidP="00AC541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curriculare</w:t>
      </w:r>
    </w:p>
    <w:p w:rsidR="00AC5415" w:rsidRDefault="00AC5415" w:rsidP="004A0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AC5415" w:rsidRDefault="00AC5415" w:rsidP="004A0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</w:t>
      </w:r>
    </w:p>
    <w:p w:rsidR="003C4FC2" w:rsidRPr="00F36135" w:rsidRDefault="00AC5415" w:rsidP="004A0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>S-au valorificat spaţiile  de învăţare, realizându-se accesibilitatea  grupurilor de copii la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resursele de joc şi învăţare.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Fiecare  educatoare  a utilizat la  grupă mijloacele electronice de învăţământ. Au fost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utilizate şi auxiliarele curriculare, caiete speciale  pe domenii de activitate. Au fost elaborate o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multitudine de fişe de lucru de evaluare.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B. Eficacitatea educaţională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1. Proiectarea şi promovarea ofertei CDS ( disc. opţionale, proiectare şi promovare)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urma observaţiilor şi discuţiilor purtate cu membrii comisiei s-a constatat că materia</w:t>
      </w:r>
    </w:p>
    <w:p w:rsidR="003C4FC2" w:rsidRPr="00F36135" w:rsidRDefault="00AC5415" w:rsidP="003C4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>planificată  la disciplinele opţionale a fost parcursă ritmic şi integral, aplicându-se metode şi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procedee  activ-participative cu rezultate  deosebite. Preşcolarii  au fost încântaţi de opţionalele</w:t>
      </w:r>
    </w:p>
    <w:p w:rsidR="003C4FC2" w:rsidRPr="00F36135" w:rsidRDefault="00AC5415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derulate pe parcursul acestui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an şcolar.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AC541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Opționalele desfășur</w:t>
      </w:r>
      <w:r w:rsidR="00613047">
        <w:rPr>
          <w:rFonts w:ascii="Times New Roman" w:hAnsi="Times New Roman"/>
          <w:color w:val="000000"/>
          <w:sz w:val="24"/>
          <w:szCs w:val="24"/>
          <w:lang w:val="fr-FR"/>
        </w:rPr>
        <w:t>ate pe parcursul anului școlar 2017-2018</w:t>
      </w:r>
      <w:r w:rsidR="00AC5415">
        <w:rPr>
          <w:rFonts w:ascii="Times New Roman" w:hAnsi="Times New Roman"/>
          <w:color w:val="000000"/>
          <w:sz w:val="24"/>
          <w:szCs w:val="24"/>
          <w:lang w:val="fr-FR"/>
        </w:rPr>
        <w:t>: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28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tabs>
          <w:tab w:val="left" w:pos="3253"/>
        </w:tabs>
        <w:autoSpaceDE w:val="0"/>
        <w:autoSpaceDN w:val="0"/>
        <w:adjustRightInd w:val="0"/>
        <w:spacing w:after="0" w:line="240" w:lineRule="auto"/>
        <w:ind w:left="28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gru</w:t>
      </w:r>
      <w:r w:rsidR="00AC5415">
        <w:rPr>
          <w:rFonts w:ascii="Times New Roman" w:hAnsi="Times New Roman"/>
          <w:color w:val="000000"/>
          <w:sz w:val="24"/>
          <w:szCs w:val="24"/>
          <w:lang w:val="fr-FR"/>
        </w:rPr>
        <w:t>pa mică, ed. Lăcătușiu Roxana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 ”Povești îndrăgite”</w:t>
      </w:r>
    </w:p>
    <w:p w:rsidR="003C4FC2" w:rsidRPr="00F36135" w:rsidRDefault="003C4FC2" w:rsidP="003C4FC2">
      <w:pPr>
        <w:widowControl w:val="0"/>
        <w:tabs>
          <w:tab w:val="left" w:pos="3253"/>
        </w:tabs>
        <w:autoSpaceDE w:val="0"/>
        <w:autoSpaceDN w:val="0"/>
        <w:adjustRightInd w:val="0"/>
        <w:spacing w:after="0" w:line="240" w:lineRule="auto"/>
        <w:ind w:left="28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="00AC5415">
        <w:rPr>
          <w:rFonts w:ascii="Times New Roman" w:hAnsi="Times New Roman"/>
          <w:color w:val="000000"/>
          <w:sz w:val="24"/>
          <w:szCs w:val="24"/>
          <w:lang w:val="fr-FR"/>
        </w:rPr>
        <w:t>grupa mijlocie, ed. Coroiu Liana, ”Micii artiști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”</w:t>
      </w:r>
    </w:p>
    <w:p w:rsidR="003C4FC2" w:rsidRPr="00F36135" w:rsidRDefault="003C4FC2" w:rsidP="00AC5415">
      <w:pPr>
        <w:widowControl w:val="0"/>
        <w:tabs>
          <w:tab w:val="left" w:pos="3253"/>
        </w:tabs>
        <w:autoSpaceDE w:val="0"/>
        <w:autoSpaceDN w:val="0"/>
        <w:adjustRightInd w:val="0"/>
        <w:spacing w:after="0" w:line="240" w:lineRule="auto"/>
        <w:ind w:left="28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grupa mare, </w:t>
      </w:r>
      <w:r w:rsidR="00AC5415">
        <w:rPr>
          <w:rFonts w:ascii="Times New Roman" w:hAnsi="Times New Roman"/>
          <w:color w:val="000000"/>
          <w:sz w:val="24"/>
          <w:szCs w:val="24"/>
          <w:lang w:val="fr-FR"/>
        </w:rPr>
        <w:t xml:space="preserve">ed. Marzoca Nicoleta, ”Trăistuța cu povești” 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 Sistemul de evaluare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a. Strategii/criterii de evaluare utilizate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Evidenţiem consecvenţa educatoarelor în abordarea centrată pe obţinerea de performanţe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 conţinuturilor activităţilor, performanţe măsurate periodic în  conformitate cu metodologia  de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evaluare şi remarcate în rezultatele testărilor predictive, formative şi sumative, confirmându-se o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calitate  sporită a actului didactic  comparativ cu anii şcolari precedenţi,  aspect  obiectivat  în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achiziţiile, capacităţile, competenţele, atitudinile şi comportamentele preșcolarilor.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S-a folosit  o  gamă  de strategii  adecvate stilurilor de învăţare, permiţând copiilor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familiarizarea cu diferite activităţi de evaluare, încurajându-i să-şi asume responsabilitatea pentru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propriul proces de învăţământ.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3C4FC2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Evaluarea a fost gândită într-o viziune integrată pentru a avea o imagine cât mai autentică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asupra a tot ceea  ce au asimilat preşcolarii,  asupra capacităţilor şi realizărilor  lor. Criteriile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evaluării au fost raportate la standardele de performanţă ale sfârşitului de an şcolar.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Evaluarea sumativă  a cuprins forme variate care  au permis informarea  copiilor în legătură cu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progresul realizat.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C. Managementul calităţii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1. Optimizarea asigurării  calităţii  prestaţiei  didactice,  (compararea fişelor de evaluare  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cadrelor didactice, întâlniri de lucru)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îmbunătăţirea  calităţii  activităţii didactice, pentru ca  o  grădiniţă să fie eficientă,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este  necesar ca  preşcolarii,  educatoarele  şi părinţii  să  aibă  foarte bine conştientizată  misiunea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comună, iar activitatea didactică să fie mai mult centrată pe instruire-formare şi curriculum.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Evidenţiem consecvenţa educatoarelor în promovarea şi practicarea unei educaţii centrate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pe copil şi pe dezvoltarea globală a acestuia în contextul interacţiunii cu mediul natural şi social.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Întâlnirile de lucru au fost centrate pe strategii de îmbunătăţire  a calităţii  activităţilor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didactice.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2. Optimizarea strategiilor de evaluare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-s-a stabilizat un sistem de apreciere şi stimulente pentru preşcolari;</w:t>
      </w:r>
    </w:p>
    <w:p w:rsidR="003C4FC2" w:rsidRPr="00F36135" w:rsidRDefault="00AB2546" w:rsidP="00AB2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</w:t>
      </w:r>
      <w:r w:rsidR="003C4FC2" w:rsidRPr="00F36135">
        <w:rPr>
          <w:rFonts w:ascii="Times New Roman" w:hAnsi="Times New Roman"/>
          <w:color w:val="000000"/>
          <w:sz w:val="24"/>
          <w:szCs w:val="24"/>
          <w:lang w:val="fr-FR"/>
        </w:rPr>
        <w:t>-s-a urmărit o evaluare corectă pentru dezvoltarea copiilor;</w:t>
      </w:r>
    </w:p>
    <w:p w:rsidR="003C4FC2" w:rsidRPr="00F36135" w:rsidRDefault="00AB2546" w:rsidP="00AB2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</w:t>
      </w:r>
      <w:r w:rsidR="003C4FC2" w:rsidRPr="00F36135">
        <w:rPr>
          <w:rFonts w:ascii="Times New Roman" w:hAnsi="Times New Roman"/>
          <w:color w:val="000000"/>
          <w:sz w:val="24"/>
          <w:szCs w:val="24"/>
        </w:rPr>
        <w:t>S-a constatat că educatoarele stăpânesc conţinuturile ştiinţifice proprii activităţi predate,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că  folosesc strategii didactice  moderne  şi adecvate  particularităţilor de  vârstă  şi  pregătire ale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grupelor, demersul didactic fiind bine conceput.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0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04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Responsabil Comisie Metodică,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ind w:left="78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FC2" w:rsidRPr="00F36135" w:rsidRDefault="003C4FC2" w:rsidP="0023459F">
      <w:pPr>
        <w:widowControl w:val="0"/>
        <w:autoSpaceDE w:val="0"/>
        <w:autoSpaceDN w:val="0"/>
        <w:adjustRightInd w:val="0"/>
        <w:spacing w:after="0" w:line="240" w:lineRule="auto"/>
        <w:ind w:left="7866"/>
        <w:jc w:val="both"/>
        <w:rPr>
          <w:rFonts w:ascii="Times New Roman" w:hAnsi="Times New Roman"/>
          <w:color w:val="000000"/>
          <w:sz w:val="24"/>
          <w:szCs w:val="24"/>
        </w:rPr>
        <w:sectPr w:rsidR="003C4FC2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E</w:t>
      </w:r>
      <w:r w:rsidR="0023459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d. Lăcătușiu Roxana</w:t>
      </w: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3C4FC2" w:rsidRPr="00F36135" w:rsidSect="00D23852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2106" w:space="0"/>
            <w:col w:w="8693"/>
          </w:cols>
          <w:noEndnote/>
        </w:sectPr>
      </w:pPr>
    </w:p>
    <w:p w:rsidR="003C4FC2" w:rsidRPr="00F36135" w:rsidRDefault="003C4FC2" w:rsidP="003C4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3C4FC2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65B78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           </w:t>
      </w:r>
      <w:r w:rsidR="00F644F9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COMISIA METODICA Î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NV</w:t>
      </w:r>
      <w:r w:rsidR="00F644F9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ĂȚĂ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TORI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RAPORT DE ACTIVITATE - </w:t>
      </w:r>
      <w:r w:rsidR="000A1CBA" w:rsidRPr="00F36135">
        <w:rPr>
          <w:rFonts w:ascii="Times New Roman" w:hAnsi="Times New Roman"/>
          <w:color w:val="000000"/>
          <w:sz w:val="24"/>
          <w:szCs w:val="24"/>
          <w:lang w:val="fr-FR"/>
        </w:rPr>
        <w:t>AN ȘCOLAR 2017-2018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num="2" w:space="720" w:equalWidth="0">
            <w:col w:w="8866" w:space="0"/>
            <w:col w:w="1933"/>
          </w:cols>
          <w:noEndnote/>
        </w:sectPr>
      </w:pPr>
    </w:p>
    <w:p w:rsidR="009448F9" w:rsidRPr="00F36135" w:rsidRDefault="00836113" w:rsidP="0061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 xml:space="preserve">          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Prezentul raport sintetizează principalele activităţi</w:t>
      </w:r>
      <w:r w:rsidR="00613047">
        <w:rPr>
          <w:rFonts w:ascii="Times New Roman" w:hAnsi="Times New Roman"/>
          <w:color w:val="000000"/>
          <w:sz w:val="24"/>
          <w:szCs w:val="24"/>
          <w:lang w:val="fr-FR"/>
        </w:rPr>
        <w:t xml:space="preserve"> derulate în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anul</w:t>
      </w:r>
      <w:r w:rsidR="00613047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0A1CBA" w:rsidRPr="00F36135">
        <w:rPr>
          <w:rFonts w:ascii="Times New Roman" w:hAnsi="Times New Roman"/>
          <w:color w:val="000000"/>
          <w:sz w:val="24"/>
          <w:szCs w:val="24"/>
          <w:lang w:val="fr-FR"/>
        </w:rPr>
        <w:t>școlar 2017-2018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613047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Pe parcursul  anului</w:t>
      </w:r>
      <w:r w:rsidR="000A1CBA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şcolar 2017-2018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, comisia metodică  a învăţătorilor   a</w:t>
      </w:r>
    </w:p>
    <w:p w:rsidR="009448F9" w:rsidRPr="00F36135" w:rsidRDefault="00AB2546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atins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următoarele obiective: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-asigurarea calităţii  actului educaţional  (întocmirea planificărilor calendaristice 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semestriale;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-parcurgerea ritmică  şi de calitate  a conţinuturilor şcolare; utilizarea de strategii  activ-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participative;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-folosirea activităţii independente, diferenţiate, de grup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-susţinerea şcolarizării, prevenirea abandonului şcolar;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-organizarea de activităţi extracurriculare;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-participarea la programe de perfecţionare individuale sau colective , asigurarea accesului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informaţia de specialitate , favorizarea schimbului de experienţă;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-perfecţionarea metodologiei sistemului de evaluare;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-conceperea şi elaborarea unor materiale funcţionale : proiecte didactice, portofolii, teste;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-colaborarea şcoală-familie.</w:t>
      </w:r>
    </w:p>
    <w:p w:rsidR="00F644F9" w:rsidRDefault="00F644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CURRICULUM</w:t>
      </w:r>
    </w:p>
    <w:p w:rsidR="009448F9" w:rsidRPr="00F36135" w:rsidRDefault="005B61E7" w:rsidP="00B67F1E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o buna desfășurare a activității Comisiei metodice a Învăță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torilor din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Scoala Gimnazială Martin Șuboni</w:t>
      </w:r>
      <w:r w:rsidR="00B67F1E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s-a intocmit Planul managerial si planul operational pentru organizarea activitatii ciclului primar.</w:t>
      </w:r>
    </w:p>
    <w:p w:rsidR="0023459F" w:rsidRPr="00F36135" w:rsidRDefault="0023459F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23459F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413"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A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 fost studiate programele scolare in vigoare si s-au analizat manualele școlare precum și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auxiliarele cele mai potrivite în  concordanță cu manualele.În acord cu părinții  au fost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achiziționate aceste auxiliare.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Proiectarea activităţii la nivelul claselor s-a realizat cu scopul dezvoltarii de competenţe, prin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însuşirea de cunoştinţe pe baza  abordării  transdisciplinare  si transcurriculare  a conţinuturilor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programelor şcolare  . De asemenea  ,  s-a ţinut  cont de  noile  reglementări  elaborate de</w:t>
      </w:r>
    </w:p>
    <w:p w:rsidR="0023459F" w:rsidRPr="00F36135" w:rsidRDefault="00F644F9" w:rsidP="0023459F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MEN</w:t>
      </w:r>
      <w:r w:rsidR="0023459F" w:rsidRPr="00F36135">
        <w:rPr>
          <w:rFonts w:ascii="Times New Roman" w:hAnsi="Times New Roman"/>
          <w:color w:val="000000"/>
          <w:sz w:val="24"/>
          <w:szCs w:val="24"/>
          <w:lang w:val="fr-FR"/>
        </w:rPr>
        <w:t>, precum şi de recomandările primite din partea inspectorilor de specialitate.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Toți învățătorii au întocmit planificările anuale si calendaristice la timp respectând cerințele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o planificare corectă si au structurat materia pe unități de învățare la toate disciplinele.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 punct  de plecare  s-au organizat  evaluarile initiale,rezultatele fiind  cuprinse in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centralizatoare pe clase,fiind analizate la nivel de comisie.</w:t>
      </w:r>
    </w:p>
    <w:p w:rsidR="0023459F" w:rsidRPr="00F36135" w:rsidRDefault="0023459F" w:rsidP="0023459F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1371D6" w:rsidRPr="00F36135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Fiecare invaăță</w:t>
      </w:r>
      <w:r w:rsidR="0023459F" w:rsidRPr="00F36135">
        <w:rPr>
          <w:rFonts w:ascii="Times New Roman" w:hAnsi="Times New Roman"/>
          <w:color w:val="000000"/>
          <w:sz w:val="24"/>
          <w:szCs w:val="24"/>
          <w:lang w:val="fr-FR"/>
        </w:rPr>
        <w:t>tor a parcurs mat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eria  la  fiecare disciplină de </w:t>
      </w:r>
      <w:r w:rsidR="0023459F" w:rsidRPr="00F36135">
        <w:rPr>
          <w:rFonts w:ascii="Times New Roman" w:hAnsi="Times New Roman"/>
          <w:color w:val="000000"/>
          <w:sz w:val="24"/>
          <w:szCs w:val="24"/>
          <w:lang w:val="fr-FR"/>
        </w:rPr>
        <w:t>învăţământ, conform  planificărilor calendaristice proiectate pe unităţi  de  învăţare.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Astfel </w:t>
      </w:r>
      <w:r w:rsidR="0023459F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activităţile  de învăţare s-au îmbinat cu cele practice 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,  iar la sfârşit  de  capitole</w:t>
      </w:r>
      <w:r w:rsidR="0023459F"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cu </w:t>
      </w:r>
      <w:r w:rsidR="0023459F" w:rsidRPr="00F36135">
        <w:rPr>
          <w:rFonts w:ascii="Times New Roman" w:hAnsi="Times New Roman"/>
          <w:color w:val="000000"/>
          <w:sz w:val="24"/>
          <w:szCs w:val="24"/>
        </w:rPr>
        <w:t>sistematizare, recapitulare, evaluare.</w:t>
      </w:r>
      <w:r w:rsidR="00F644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459F" w:rsidRPr="00F36135">
        <w:rPr>
          <w:rFonts w:ascii="Times New Roman" w:hAnsi="Times New Roman"/>
          <w:color w:val="000000"/>
          <w:sz w:val="24"/>
          <w:szCs w:val="24"/>
        </w:rPr>
        <w:t>Rezultatele elevilor se regăsesc în portofoliile personale, fiind</w:t>
      </w:r>
      <w:r w:rsidRPr="001371D6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prezentate părinţilor periodic.</w:t>
      </w:r>
    </w:p>
    <w:p w:rsidR="009448F9" w:rsidRPr="00F36135" w:rsidRDefault="009448F9" w:rsidP="001371D6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S-au întreprins activităţi de observare a elevilor în timpul învaţării, s-au derulat programe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pregătire suplimentară cu elevii, discuţii cu părinţii. Copiii au fost implicaţi în situaţii evaluative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centrate pe obiectivele curriculare, analizându-se ulterior nivelul de performanţă realizat, dar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natura dificultăţilor de învăţare şi adaptare.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In general,elevii ciclului primar sunt </w:t>
      </w:r>
      <w:r w:rsidR="001371D6">
        <w:rPr>
          <w:rFonts w:ascii="Times New Roman" w:hAnsi="Times New Roman"/>
          <w:color w:val="000000"/>
          <w:sz w:val="24"/>
          <w:szCs w:val="24"/>
          <w:lang w:val="fr-FR"/>
        </w:rPr>
        <w:t>bine pregatiţi,în acest an școlar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şi-au însuşit prevederile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programei  şcolare,</w:t>
      </w:r>
      <w:r w:rsidR="005B61E7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bagajul    de cunoştinţe şi competenţele dobândite fiind la  un nivel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bun.Totuşi,</w:t>
      </w:r>
      <w:r w:rsidR="005B61E7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situaţiile  familiale  variate pot constitui  oricând un factor major de  risc în  calea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dezvoltării personale,</w:t>
      </w:r>
      <w:r w:rsidR="005B61E7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mai cu s</w:t>
      </w:r>
      <w:r w:rsidR="005B61E7" w:rsidRPr="00F36135">
        <w:rPr>
          <w:rFonts w:ascii="Times New Roman" w:hAnsi="Times New Roman"/>
          <w:color w:val="000000"/>
          <w:sz w:val="24"/>
          <w:szCs w:val="24"/>
          <w:lang w:val="fr-FR"/>
        </w:rPr>
        <w:t>eamă în cazul elevilor cu parinții plecați în stră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inatate sau a celor</w:t>
      </w:r>
    </w:p>
    <w:p w:rsidR="009448F9" w:rsidRPr="00F36135" w:rsidRDefault="005B61E7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care tră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iesc din venit minim garantat.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9448F9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2.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ACTIVITĂŢI CURRICULARE ŞI EXTRACURRICULARE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Activi</w:t>
      </w:r>
      <w:r w:rsidR="001371D6">
        <w:rPr>
          <w:rFonts w:ascii="Times New Roman" w:hAnsi="Times New Roman"/>
          <w:color w:val="000000"/>
          <w:sz w:val="24"/>
          <w:szCs w:val="24"/>
        </w:rPr>
        <w:t>tatile  extracurriculare  desfășurate  au fost în  legatură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cu marcarea   unor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evenimente importante cum ar fi: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„SA  NE DISTRAM DE HALLOWEN!-clasa pregatitoare A</w:t>
      </w:r>
    </w:p>
    <w:p w:rsidR="00D23131" w:rsidRPr="00F36135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</w:rPr>
        <w:t>„ZIUA ED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UCAȚ</w:t>
      </w:r>
      <w:r w:rsidR="00F644F9">
        <w:rPr>
          <w:rFonts w:ascii="Times New Roman" w:hAnsi="Times New Roman"/>
          <w:b/>
          <w:bCs/>
          <w:color w:val="000000"/>
          <w:sz w:val="24"/>
          <w:szCs w:val="24"/>
        </w:rPr>
        <w:t>IEI” – toate clasele primare</w:t>
      </w:r>
    </w:p>
    <w:p w:rsidR="00D23131" w:rsidRPr="00F36135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 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„ O  CARTE CITITA, O  COMOARA DESCOPERITA”-  saptamana lecturii,  toate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clasele primare</w:t>
      </w:r>
    </w:p>
    <w:p w:rsidR="00D23131" w:rsidRPr="00F36135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Concursul de creatie literara” TOAMANA CUVANT SI CULOARE”</w:t>
      </w:r>
    </w:p>
    <w:p w:rsidR="00D23131" w:rsidRPr="00F36135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1 Decembrie ZIUA NATIONALA A ROMANIEI</w:t>
      </w:r>
      <w:r w:rsidR="00D23131" w:rsidRPr="00F36135">
        <w:rPr>
          <w:rFonts w:ascii="Times New Roman" w:hAnsi="Times New Roman"/>
          <w:color w:val="000000"/>
          <w:sz w:val="24"/>
          <w:szCs w:val="24"/>
          <w:lang w:val="fr-FR"/>
        </w:rPr>
        <w:t>: serbare scolara</w:t>
      </w:r>
    </w:p>
    <w:p w:rsidR="00D23131" w:rsidRPr="00F36135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                Serbă</w:t>
      </w:r>
      <w:r w:rsidR="00D23131" w:rsidRPr="001371D6">
        <w:rPr>
          <w:rFonts w:ascii="Times New Roman" w:hAnsi="Times New Roman"/>
          <w:b/>
          <w:color w:val="000000"/>
          <w:sz w:val="24"/>
          <w:szCs w:val="24"/>
          <w:lang w:val="fr-FR"/>
        </w:rPr>
        <w:t>rile de Craciun</w:t>
      </w:r>
      <w:r w:rsidR="00D2313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pregatite de clasele primare la Caminul cultural</w:t>
      </w:r>
    </w:p>
    <w:p w:rsidR="00D23131" w:rsidRPr="00F36135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Concursul de recitare REMEMBER –EMINESCU</w:t>
      </w:r>
    </w:p>
    <w:p w:rsidR="00D23131" w:rsidRPr="00F36135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Concursul regional de arte vizuale MAGIA CRACIUNULUI- EDITIA IV</w:t>
      </w:r>
    </w:p>
    <w:p w:rsidR="001371D6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</w:t>
      </w:r>
      <w:r w:rsidR="00F644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Concursul</w:t>
      </w:r>
      <w:r w:rsidR="00F644F9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județean de colinde</w:t>
      </w:r>
    </w:p>
    <w:p w:rsidR="001371D6" w:rsidRPr="001371D6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                9 MAI-Ziua Europei</w:t>
      </w:r>
    </w:p>
    <w:p w:rsidR="00F644F9" w:rsidRPr="001371D6" w:rsidRDefault="001371D6" w:rsidP="0013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                </w:t>
      </w:r>
      <w:r w:rsidRPr="001371D6">
        <w:rPr>
          <w:rFonts w:ascii="Times New Roman" w:hAnsi="Times New Roman"/>
          <w:b/>
          <w:color w:val="000000"/>
          <w:sz w:val="24"/>
          <w:szCs w:val="24"/>
          <w:lang w:val="fr-FR"/>
        </w:rPr>
        <w:t>1 IUNIE-Ziua Copi</w:t>
      </w:r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l</w:t>
      </w:r>
      <w:r w:rsidRPr="001371D6">
        <w:rPr>
          <w:rFonts w:ascii="Times New Roman" w:hAnsi="Times New Roman"/>
          <w:b/>
          <w:color w:val="000000"/>
          <w:sz w:val="24"/>
          <w:szCs w:val="24"/>
          <w:lang w:val="fr-FR"/>
        </w:rPr>
        <w:t>ului</w:t>
      </w:r>
    </w:p>
    <w:p w:rsidR="009448F9" w:rsidRPr="00F36135" w:rsidRDefault="009448F9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</w:p>
    <w:p w:rsidR="009448F9" w:rsidRPr="00F36135" w:rsidRDefault="009448F9" w:rsidP="00D23131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fr-FR"/>
        </w:rPr>
        <w:t>Expoziţii tematice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„Toamna in culori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„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„Magia Craciunului”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si „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EMINESCU IN OCHII COPIILOR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” cu</w:t>
      </w:r>
    </w:p>
    <w:p w:rsidR="009448F9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contributia lucrarilor de la toate clasele primare.</w:t>
      </w:r>
    </w:p>
    <w:p w:rsidR="00613047" w:rsidRDefault="00613047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613047" w:rsidRDefault="00613047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613047" w:rsidRPr="00F36135" w:rsidRDefault="00613047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Default="00613047" w:rsidP="00613047">
      <w:pPr>
        <w:widowControl w:val="0"/>
        <w:numPr>
          <w:ilvl w:val="0"/>
          <w:numId w:val="10"/>
        </w:numPr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E</w:t>
      </w:r>
      <w:r w:rsidR="009448F9"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VALUAREA REZULTATELOR ŞCOLARE</w:t>
      </w:r>
    </w:p>
    <w:p w:rsidR="00613047" w:rsidRPr="00F36135" w:rsidRDefault="00613047" w:rsidP="00613047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DA6169" w:rsidP="00F36135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Evidenţiez consecvenţa învăță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torilor în  abordarea  centrată  pe elev în  obţinerea de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performanţe,  performanţe măsurate periodic în  conformitate cu metodologia  de evaluare  şi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remarcate</w:t>
      </w:r>
      <w:r w:rsidR="00DA6169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în rezultatele testărilor iniți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ale şi sumative, confirmându-se o calitate sporită a actului</w:t>
      </w:r>
    </w:p>
    <w:p w:rsidR="009448F9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didactic comparativ cu anii şcolari precedenţi</w:t>
      </w:r>
    </w:p>
    <w:p w:rsidR="00613047" w:rsidRDefault="00613047" w:rsidP="0061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 xml:space="preserve">Elevii cu </w:t>
      </w:r>
      <w:r>
        <w:rPr>
          <w:rFonts w:ascii="Times New Roman" w:hAnsi="Times New Roman"/>
          <w:color w:val="000000"/>
          <w:sz w:val="24"/>
          <w:szCs w:val="24"/>
        </w:rPr>
        <w:t xml:space="preserve">rămâneri în urmă la învățătură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sunt ajutati de invatatori p</w:t>
      </w:r>
      <w:r w:rsidR="00F644F9">
        <w:rPr>
          <w:rFonts w:ascii="Times New Roman" w:hAnsi="Times New Roman"/>
          <w:color w:val="000000"/>
          <w:sz w:val="24"/>
          <w:szCs w:val="24"/>
        </w:rPr>
        <w:t xml:space="preserve">entru recuperare ( săptămânal), </w:t>
      </w:r>
    </w:p>
    <w:p w:rsidR="00613047" w:rsidRDefault="00613047" w:rsidP="00613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iar orele  de consultație  sunt cuprinse în  orarul  claselor.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:rsidR="00D23131" w:rsidRPr="00D23131" w:rsidRDefault="00613047" w:rsidP="00613047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Lucrările realiz</w:t>
      </w:r>
      <w:r w:rsidR="00F644F9">
        <w:rPr>
          <w:rFonts w:ascii="Times New Roman" w:hAnsi="Times New Roman"/>
          <w:color w:val="000000"/>
          <w:sz w:val="24"/>
          <w:szCs w:val="24"/>
        </w:rPr>
        <w:t xml:space="preserve">ate, testele  de  evaluare  sunt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păstrate în  portofolii personale, fiind  prezentate părinților.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613047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La nivelul claselor evaluarea  cunoştinţelor se poate măsura si prin numărul mare de elevi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lastRenderedPageBreak/>
        <w:t xml:space="preserve">inscrisi la  concursuri .Astfel elevii  claselor primare    </w:t>
      </w:r>
      <w:r w:rsidR="00613047">
        <w:rPr>
          <w:rFonts w:ascii="Times New Roman" w:hAnsi="Times New Roman"/>
          <w:color w:val="000000"/>
          <w:sz w:val="24"/>
          <w:szCs w:val="24"/>
        </w:rPr>
        <w:t xml:space="preserve">au  participat in </w:t>
      </w:r>
      <w:r w:rsidRPr="00D23131">
        <w:rPr>
          <w:rFonts w:ascii="Times New Roman" w:hAnsi="Times New Roman"/>
          <w:color w:val="000000"/>
          <w:sz w:val="24"/>
          <w:szCs w:val="24"/>
        </w:rPr>
        <w:t xml:space="preserve"> la  concursul</w:t>
      </w:r>
    </w:p>
    <w:p w:rsidR="00D23131" w:rsidRPr="00D23131" w:rsidRDefault="001371D6" w:rsidP="00F644F9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ș</w:t>
      </w:r>
      <w:r w:rsidR="00F644F9">
        <w:rPr>
          <w:rFonts w:ascii="Times New Roman" w:hAnsi="Times New Roman"/>
          <w:color w:val="000000"/>
          <w:sz w:val="24"/>
          <w:szCs w:val="24"/>
        </w:rPr>
        <w:t>colar COMPER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644F9">
        <w:rPr>
          <w:rFonts w:ascii="Times New Roman" w:hAnsi="Times New Roman"/>
          <w:color w:val="000000"/>
          <w:sz w:val="24"/>
          <w:szCs w:val="24"/>
        </w:rPr>
        <w:t>MAGIA CRACIUNULUI</w:t>
      </w:r>
      <w:r>
        <w:rPr>
          <w:rFonts w:ascii="Times New Roman" w:hAnsi="Times New Roman"/>
          <w:color w:val="000000"/>
          <w:sz w:val="24"/>
          <w:szCs w:val="24"/>
        </w:rPr>
        <w:t>, SĂ FII INTELIGENT LA MATEMATICĂ, COMUNICARE. ORTOGRAFIE</w:t>
      </w:r>
      <w:r w:rsidR="00F644F9">
        <w:rPr>
          <w:rFonts w:ascii="Times New Roman" w:hAnsi="Times New Roman"/>
          <w:color w:val="000000"/>
          <w:sz w:val="24"/>
          <w:szCs w:val="24"/>
        </w:rPr>
        <w:t xml:space="preserve"> si au obtinut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rezultate foarte bune.Mai multi elevi au participat la concursuri de creatie plastica  propuse d</w:t>
      </w:r>
      <w:r w:rsidR="00F644F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scoli din tara, la care au obtinut diplome si premii.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5.</w:t>
      </w:r>
      <w:r w:rsidRPr="00D23131">
        <w:rPr>
          <w:rFonts w:ascii="Times New Roman" w:hAnsi="Times New Roman"/>
          <w:color w:val="000000"/>
          <w:sz w:val="24"/>
          <w:szCs w:val="24"/>
        </w:rPr>
        <w:tab/>
        <w:t>FORMAREA PROFESIONALĂ CONTINUĂ</w:t>
      </w:r>
    </w:p>
    <w:p w:rsidR="00D23131" w:rsidRPr="00D23131" w:rsidRDefault="00324059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Învatato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rii  sunt  preocupati şi în  acest an de formarea  profesională,de  folosirea unei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metodologii activ-participative.Se documenteaza asupra noutăţilor,cele mai interesante fiind puse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în practica.   În principiu s-a desfăsurat o activitate buna în cadrul Comisiei metodice la nivel de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şcoală prin iniţiativă si implicare,dar şi la nivelul judeţului prin participare la activitati organizate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de ISJ.Prahova:consfatuiri si  cercuri  pedagogice.si cursurile de  pregatire  pentru  clasa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pregatitoare , pe  care cele 2 invatatoare l-au absolvit cu rezultate foarte bune.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6.RELAŢIILE CU FAMILIILE ELEVILOR ŞI REPREZENTANŢII COMUNITĂŢII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Pentru obţinerea unor rezultate deosebite la învăţătură şi disciplină s-a      menţinut o     relaţie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permanentă între părinţi şi cadrele didactice . Acest aspect al muncii educative  s-a concretizat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prin şedinţe şi lectorate cu părinţii, organizate la nivelul clasei, la care participarea a fost de 70%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, consultaţii săptămânale cu părinţii care au solicitat.Consider ca optima relaţia învatăţor-părinţi ,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cei din urmă implicându-se  la viaţa clasei , oferind ajutor ori de câte ori era nevoie.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Exista o buna colaborare si cu  Consiliul Local care ne finanţează unele  proiectele educativsi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ne sprijina in multe alte activitati.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D23131">
        <w:rPr>
          <w:rFonts w:ascii="Times New Roman" w:hAnsi="Times New Roman"/>
          <w:color w:val="000000"/>
          <w:sz w:val="24"/>
          <w:szCs w:val="24"/>
        </w:rPr>
        <w:t>7. CONCLUZII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9C58E8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La sfârşitul anului școlar 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elevii claselor</w:t>
      </w:r>
      <w:r w:rsidR="00982893">
        <w:rPr>
          <w:rFonts w:ascii="Times New Roman" w:hAnsi="Times New Roman"/>
          <w:color w:val="000000"/>
          <w:sz w:val="24"/>
          <w:szCs w:val="24"/>
        </w:rPr>
        <w:t xml:space="preserve"> primare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 xml:space="preserve"> sunt bine pregătiţi , conform particularităţilor individuale</w:t>
      </w:r>
      <w:r w:rsidR="00982893">
        <w:rPr>
          <w:rFonts w:ascii="Times New Roman" w:hAnsi="Times New Roman"/>
          <w:color w:val="000000"/>
          <w:sz w:val="24"/>
          <w:szCs w:val="24"/>
        </w:rPr>
        <w:t>.</w:t>
      </w:r>
    </w:p>
    <w:p w:rsidR="00D23131" w:rsidRPr="00D23131" w:rsidRDefault="00982893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Promovabilitatea este bună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.</w:t>
      </w:r>
    </w:p>
    <w:p w:rsidR="00D23131" w:rsidRPr="00D23131" w:rsidRDefault="00982893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>Elevilor cu ramaneri î</w:t>
      </w:r>
      <w:r w:rsidR="00D23131" w:rsidRPr="00D23131">
        <w:rPr>
          <w:rFonts w:ascii="Times New Roman" w:hAnsi="Times New Roman"/>
          <w:color w:val="000000"/>
          <w:sz w:val="24"/>
          <w:szCs w:val="24"/>
        </w:rPr>
        <w:t>n urma</w:t>
      </w:r>
      <w:r>
        <w:rPr>
          <w:rFonts w:ascii="Times New Roman" w:hAnsi="Times New Roman"/>
          <w:color w:val="000000"/>
          <w:sz w:val="24"/>
          <w:szCs w:val="24"/>
        </w:rPr>
        <w:t xml:space="preserve"> li se acordă o atenție sporită.</w:t>
      </w: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982893">
        <w:rPr>
          <w:rFonts w:ascii="Times New Roman" w:hAnsi="Times New Roman"/>
          <w:color w:val="000000"/>
          <w:sz w:val="24"/>
          <w:szCs w:val="24"/>
          <w:lang w:val="fr-FR"/>
        </w:rPr>
        <w:tab/>
        <w:t>Munca depusa în acest an școlar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poat</w:t>
      </w:r>
      <w:r w:rsidR="00982893">
        <w:rPr>
          <w:rFonts w:ascii="Times New Roman" w:hAnsi="Times New Roman"/>
          <w:color w:val="000000"/>
          <w:sz w:val="24"/>
          <w:szCs w:val="24"/>
          <w:lang w:val="fr-FR"/>
        </w:rPr>
        <w:t>e caracteriza prin seriozitate 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 implicare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Participare activă la acţiuni şi proiecte educative la diferite niveluri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Promovarea optimă a exemplelor de bune practici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Relaţie bună / constructivă cu părinţii şi reprezentanţii comunităţii</w:t>
      </w:r>
    </w:p>
    <w:p w:rsidR="00613047" w:rsidRDefault="00D23131" w:rsidP="00613047">
      <w:pPr>
        <w:widowControl w:val="0"/>
        <w:autoSpaceDE w:val="0"/>
        <w:autoSpaceDN w:val="0"/>
        <w:adjustRightInd w:val="0"/>
        <w:spacing w:after="0" w:line="240" w:lineRule="auto"/>
        <w:ind w:left="61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</w:t>
      </w:r>
      <w:r w:rsidR="00613047">
        <w:rPr>
          <w:rFonts w:ascii="Times New Roman" w:hAnsi="Times New Roman"/>
          <w:color w:val="000000"/>
          <w:sz w:val="24"/>
          <w:szCs w:val="24"/>
          <w:lang w:val="fr-FR"/>
        </w:rPr>
        <w:t>bil Comisie metodica invatator,</w:t>
      </w:r>
    </w:p>
    <w:p w:rsidR="00D23131" w:rsidRPr="00F36135" w:rsidRDefault="00613047" w:rsidP="00613047">
      <w:pPr>
        <w:widowControl w:val="0"/>
        <w:autoSpaceDE w:val="0"/>
        <w:autoSpaceDN w:val="0"/>
        <w:adjustRightInd w:val="0"/>
        <w:spacing w:after="0" w:line="240" w:lineRule="auto"/>
        <w:ind w:left="61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Prof. înv. Primar </w:t>
      </w:r>
      <w:r w:rsidR="00D2313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STOICA CRINELA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982893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COMISIA  “MATEMATICĂ ȘI Ș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INȚ</w:t>
      </w:r>
      <w:r w:rsidR="00D23131" w:rsidRPr="00F36135">
        <w:rPr>
          <w:rFonts w:ascii="Times New Roman" w:hAnsi="Times New Roman"/>
          <w:b/>
          <w:bCs/>
          <w:color w:val="000000"/>
          <w:sz w:val="24"/>
          <w:szCs w:val="24"/>
        </w:rPr>
        <w:t>E”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F36135" w:rsidRDefault="00613047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An  scolar 2017-2018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3131" w:rsidRPr="00F36135" w:rsidRDefault="00982893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În anul ș</w:t>
      </w:r>
      <w:r w:rsidR="00613047">
        <w:rPr>
          <w:rFonts w:ascii="Times New Roman" w:hAnsi="Times New Roman"/>
          <w:color w:val="000000"/>
          <w:sz w:val="24"/>
          <w:szCs w:val="24"/>
        </w:rPr>
        <w:t xml:space="preserve">colar 2017-2018 </w:t>
      </w:r>
      <w:r>
        <w:rPr>
          <w:rFonts w:ascii="Times New Roman" w:hAnsi="Times New Roman"/>
          <w:color w:val="000000"/>
          <w:sz w:val="24"/>
          <w:szCs w:val="24"/>
        </w:rPr>
        <w:t xml:space="preserve"> Comisia  metodica “ Matematică și științe” formată</w:t>
      </w:r>
      <w:r w:rsidR="00D23131" w:rsidRPr="00F36135">
        <w:rPr>
          <w:rFonts w:ascii="Times New Roman" w:hAnsi="Times New Roman"/>
          <w:color w:val="000000"/>
          <w:sz w:val="24"/>
          <w:szCs w:val="24"/>
        </w:rPr>
        <w:t xml:space="preserve"> din</w:t>
      </w:r>
    </w:p>
    <w:p w:rsidR="00D23131" w:rsidRPr="00F36135" w:rsidRDefault="00982893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3</w:t>
      </w:r>
      <w:r w:rsidR="00D2313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membri, si-a concentrat  activitatea pe: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Asigurarea caracterului practic-aplicativ al proiectarii  cunostintelor predate si corelarea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acestora cu achizitiile anterioare ale  elevilor;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Identificarea unor metode specifice  de predare-invatare centrate pe elev si adaptarea intr-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 mai mare masura a strategiilor de lucru la cerintele colectivelor de elevi;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Sporirea  interesului elevilor pentru disciplinele din  aceasta  arie curriculara prin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participarea la diferite    activitati si concursuri in  cadrul scolii,  la  nivel  local si nivel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judetean;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Indrumarea  cadrelor  didactice in  intocmirea planificarilor, a  proiectelor pe unitati   de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invatare si al altor documente necesare activitatii didactice;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Perfectionarea membrilor comisiei prin participarea  la activitatile cercurilor pedagogice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si pregatirea in vederea sustinerea gradelor didactice;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Utilizarea programului AeL si a altor softuri educationale in activitatea didactica.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ACTIVITATI ORGANIZATE   DE CATRE COMI</w:t>
      </w:r>
      <w:r w:rsidR="009C58E8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SIA METODICA ÎN ANUL ȘCOLAR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: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Pregatirea   suplimentara  la  matematica    a   elevilor </w:t>
      </w:r>
      <w:r w:rsidR="009C58E8">
        <w:rPr>
          <w:rFonts w:ascii="Times New Roman" w:hAnsi="Times New Roman"/>
          <w:color w:val="000000"/>
          <w:sz w:val="24"/>
          <w:szCs w:val="24"/>
          <w:lang w:val="fr-FR"/>
        </w:rPr>
        <w:t xml:space="preserve">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  examenul  de</w:t>
      </w:r>
      <w:r w:rsidR="009C58E8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Evaluare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Nationala si</w:t>
      </w:r>
      <w:r w:rsidR="009C58E8">
        <w:rPr>
          <w:rFonts w:ascii="Times New Roman" w:hAnsi="Times New Roman"/>
          <w:color w:val="000000"/>
          <w:sz w:val="24"/>
          <w:szCs w:val="24"/>
          <w:lang w:val="fr-FR"/>
        </w:rPr>
        <w:t xml:space="preserve"> a concursurilor scolare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82893" w:rsidRPr="00F36135" w:rsidRDefault="00982893" w:rsidP="00982893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Participarea la competitii sportive   cu echipa de fotbal a scolii (prof.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POBEGA ANDREI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);</w:t>
      </w:r>
    </w:p>
    <w:p w:rsidR="00D23131" w:rsidRPr="00F36135" w:rsidRDefault="00D23131" w:rsidP="009C58E8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B67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D23131" w:rsidRDefault="00D23131" w:rsidP="00D23131">
      <w:pPr>
        <w:spacing w:after="0"/>
        <w:rPr>
          <w:lang w:val="fr-FR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ANALIZA SWOT :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982893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982893">
        <w:rPr>
          <w:rFonts w:ascii="Times New Roman" w:hAnsi="Times New Roman"/>
          <w:b/>
          <w:color w:val="000000"/>
          <w:sz w:val="24"/>
          <w:szCs w:val="24"/>
          <w:lang w:val="fr-FR"/>
        </w:rPr>
        <w:t>Puncte tari: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a)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Resurse umane: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Gradul de acoperire cu personal didactic calificat este:</w:t>
      </w:r>
    </w:p>
    <w:p w:rsidR="00D23131" w:rsidRPr="00F36135" w:rsidRDefault="00D23131" w:rsidP="00D23131">
      <w:pPr>
        <w:widowControl w:val="0"/>
        <w:tabs>
          <w:tab w:val="left" w:pos="1853"/>
        </w:tabs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="009C58E8">
        <w:rPr>
          <w:rFonts w:ascii="Times New Roman" w:hAnsi="Times New Roman"/>
          <w:color w:val="000000"/>
          <w:sz w:val="24"/>
          <w:szCs w:val="24"/>
          <w:lang w:val="fr-FR"/>
        </w:rPr>
        <w:tab/>
        <w:t>Cu gradul didactic I - 3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cadre didactice;</w:t>
      </w:r>
    </w:p>
    <w:p w:rsidR="00D23131" w:rsidRPr="00F36135" w:rsidRDefault="00D23131" w:rsidP="00D23131">
      <w:pPr>
        <w:widowControl w:val="0"/>
        <w:tabs>
          <w:tab w:val="left" w:pos="1853"/>
        </w:tabs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Cu gradul definitiv  – 1  cadru didactic.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majoritatea profesorilor   manifesta  disponibilitate in  folosirea  metodelor  eficiente de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predare-invatare;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relatiile profesor-elev sunt  in concordanta cu standardele reformei, relatii de parteneriat,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de colaborare in interesul ambelor parti;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conceperea unitatii scolare ca “furnizor de servicii educationale”;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rezultatele unor cadre didactice in ceea ce priveste activitatea de performanta, stimularea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competitiei;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centrarea demersului didactic pe formarea competentelor de baza;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b)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Resurse materiale:</w:t>
      </w:r>
    </w:p>
    <w:p w:rsidR="00D23131" w:rsidRPr="00F36135" w:rsidRDefault="009C58E8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Cabinet psihopedagocgic</w:t>
      </w:r>
      <w:r w:rsidR="00D23131"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Cabinet informatica;</w:t>
      </w:r>
    </w:p>
    <w:p w:rsidR="00D23131" w:rsidRPr="00982893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2893">
        <w:rPr>
          <w:rFonts w:ascii="Times New Roman" w:hAnsi="Times New Roman"/>
          <w:b/>
          <w:color w:val="000000"/>
          <w:sz w:val="24"/>
          <w:szCs w:val="24"/>
        </w:rPr>
        <w:t>Puncte slabe:</w:t>
      </w:r>
    </w:p>
    <w:p w:rsidR="00D23131" w:rsidRPr="00F36135" w:rsidRDefault="00D23131" w:rsidP="00D23131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a)</w:t>
      </w:r>
      <w:r w:rsidRPr="00F36135">
        <w:rPr>
          <w:rFonts w:ascii="Times New Roman" w:hAnsi="Times New Roman"/>
          <w:color w:val="000000"/>
          <w:sz w:val="24"/>
          <w:szCs w:val="24"/>
        </w:rPr>
        <w:tab/>
      </w:r>
      <w:r w:rsidRPr="00F36135">
        <w:rPr>
          <w:rFonts w:ascii="Times New Roman" w:hAnsi="Times New Roman"/>
          <w:i/>
          <w:iCs/>
          <w:color w:val="000000"/>
          <w:sz w:val="24"/>
          <w:szCs w:val="24"/>
        </w:rPr>
        <w:t>Aspectul uman:</w:t>
      </w:r>
    </w:p>
    <w:p w:rsidR="00D23131" w:rsidRPr="00F36135" w:rsidRDefault="00D23131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lipsa motivatiei invatarii tot mai des intalnita la unii elevi ;</w:t>
      </w:r>
    </w:p>
    <w:p w:rsidR="00982893" w:rsidRPr="00F36135" w:rsidRDefault="00982893" w:rsidP="00982893">
      <w:pPr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</w:t>
      </w:r>
      <w:r w:rsidR="00D23131"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="00D23131"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23131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un numar suficient de mare de elevi nu au formate </w:t>
      </w:r>
      <w:r w:rsidR="00D23131">
        <w:rPr>
          <w:rFonts w:ascii="Times New Roman" w:hAnsi="Times New Roman"/>
          <w:color w:val="000000"/>
          <w:sz w:val="24"/>
          <w:szCs w:val="24"/>
          <w:lang w:val="fr-FR"/>
        </w:rPr>
        <w:t>deprinderi de munca independent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ă            </w:t>
      </w:r>
      <w:r w:rsidRPr="00F36135">
        <w:rPr>
          <w:rFonts w:ascii="Times New Roman" w:hAnsi="Times New Roman"/>
          <w:color w:val="000000"/>
          <w:sz w:val="24"/>
          <w:szCs w:val="24"/>
        </w:rPr>
        <w:t>neimplicarea tuturor membrilor comisiei in realizarea unui invatamant diversificat, care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sa permita si sa stimuleze  rute individuale de pregatire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conform  propriilor interese, inclinatii si aptitudini;                                                                 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-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neimplicarea in  totalitate  a membrilor comisiei  in  valorif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icarea  valentelor educative in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orele de matematica si stiinte.</w:t>
      </w:r>
    </w:p>
    <w:p w:rsidR="00982893" w:rsidRPr="00F36135" w:rsidRDefault="00982893" w:rsidP="00982893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9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b)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</w:r>
      <w:r w:rsidRPr="00F36135">
        <w:rPr>
          <w:rFonts w:ascii="Times New Roman" w:hAnsi="Times New Roman"/>
          <w:i/>
          <w:iCs/>
          <w:color w:val="000000"/>
          <w:sz w:val="24"/>
          <w:szCs w:val="24"/>
          <w:lang w:val="fr-FR"/>
        </w:rPr>
        <w:t>Aspectul material:</w:t>
      </w:r>
    </w:p>
    <w:p w:rsidR="00982893" w:rsidRPr="00F36135" w:rsidRDefault="0047344F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Material  didactic insuficient  sau chiar  lipsește  cu desăvârș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ire  mai ales la predarea</w:t>
      </w:r>
    </w:p>
    <w:p w:rsidR="00982893" w:rsidRPr="00F36135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matematicii la clasa a</w:t>
      </w:r>
      <w:r w:rsidR="00AE3E7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VIII</w:t>
      </w:r>
      <w:r w:rsidR="00AE3E7B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47344F">
        <w:rPr>
          <w:rFonts w:ascii="Times New Roman" w:hAnsi="Times New Roman"/>
          <w:color w:val="000000"/>
          <w:sz w:val="24"/>
          <w:szCs w:val="24"/>
          <w:lang w:val="fr-FR"/>
        </w:rPr>
        <w:t>(geometria în spaț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iu);</w:t>
      </w:r>
    </w:p>
    <w:p w:rsidR="00982893" w:rsidRPr="00F36135" w:rsidRDefault="0047344F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Substanț</w:t>
      </w:r>
      <w:r w:rsidR="00AE3E7B">
        <w:rPr>
          <w:rFonts w:ascii="Times New Roman" w:hAnsi="Times New Roman"/>
          <w:color w:val="000000"/>
          <w:sz w:val="24"/>
          <w:szCs w:val="24"/>
          <w:lang w:val="fr-FR"/>
        </w:rPr>
        <w:t>e chimice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 w:rsidR="00AE3E7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aparatură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laborator insuficientă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982893" w:rsidRPr="00F36135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Lipsa unui laborator de științ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e.</w:t>
      </w:r>
    </w:p>
    <w:p w:rsidR="00982893" w:rsidRPr="00AE3E7B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Oportunităț</w:t>
      </w:r>
      <w:r w:rsidR="00982893" w:rsidRPr="00AE3E7B">
        <w:rPr>
          <w:rFonts w:ascii="Times New Roman" w:hAnsi="Times New Roman"/>
          <w:b/>
          <w:color w:val="000000"/>
          <w:sz w:val="24"/>
          <w:szCs w:val="24"/>
          <w:lang w:val="fr-FR"/>
        </w:rPr>
        <w:t>i:</w:t>
      </w:r>
    </w:p>
    <w:p w:rsidR="00982893" w:rsidRPr="00F36135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 Înfrățirea cu școli din străină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ate pentru promovarea imaginii ș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colii;</w:t>
      </w:r>
    </w:p>
    <w:p w:rsidR="00982893" w:rsidRPr="00F36135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 sustinerea comunității locale și a Primă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riei.</w:t>
      </w:r>
    </w:p>
    <w:p w:rsidR="00982893" w:rsidRPr="00AE3E7B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E3E7B">
        <w:rPr>
          <w:rFonts w:ascii="Times New Roman" w:hAnsi="Times New Roman"/>
          <w:b/>
          <w:color w:val="000000"/>
          <w:sz w:val="24"/>
          <w:szCs w:val="24"/>
        </w:rPr>
        <w:t>Amenintari:</w:t>
      </w:r>
    </w:p>
    <w:p w:rsidR="00982893" w:rsidRPr="00F36135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-Scăderea populației ă</w:t>
      </w:r>
      <w:r w:rsidR="00982893" w:rsidRPr="00F36135">
        <w:rPr>
          <w:rFonts w:ascii="Times New Roman" w:hAnsi="Times New Roman"/>
          <w:color w:val="000000"/>
          <w:sz w:val="24"/>
          <w:szCs w:val="24"/>
        </w:rPr>
        <w:t>colare;</w:t>
      </w:r>
    </w:p>
    <w:p w:rsidR="00982893" w:rsidRPr="00F36135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-Interesul tot mai sc</w:t>
      </w:r>
      <w:r w:rsidR="00716DA0">
        <w:rPr>
          <w:rFonts w:ascii="Times New Roman" w:hAnsi="Times New Roman"/>
          <w:color w:val="000000"/>
          <w:sz w:val="24"/>
          <w:szCs w:val="24"/>
        </w:rPr>
        <w:t>ăzut a unor părinți privind activitatea școlară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a propriilor copii;</w:t>
      </w:r>
    </w:p>
    <w:p w:rsidR="00982893" w:rsidRPr="00F36135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-Programe încărcate și manuale greoaie ș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i neatractive pentru elevi;</w:t>
      </w:r>
    </w:p>
    <w:p w:rsidR="00982893" w:rsidRPr="00F36135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-Dezinteresul față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de procesul instructi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v-educativ manifestat de un numă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r tot mai mare de</w:t>
      </w:r>
    </w:p>
    <w:p w:rsidR="00982893" w:rsidRPr="00F36135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elevi;</w:t>
      </w:r>
    </w:p>
    <w:p w:rsidR="00982893" w:rsidRPr="00F36135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-Libertismul manifestat </w:t>
      </w:r>
      <w:r w:rsidR="00716DA0">
        <w:rPr>
          <w:rFonts w:ascii="Times New Roman" w:hAnsi="Times New Roman"/>
          <w:color w:val="000000"/>
          <w:sz w:val="24"/>
          <w:szCs w:val="24"/>
          <w:lang w:val="fr-FR"/>
        </w:rPr>
        <w:t>de către unii elevi datorat unei imagini false față de democraț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ie;</w:t>
      </w:r>
    </w:p>
    <w:p w:rsidR="00982893" w:rsidRPr="00F36135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-Insuficiente cunoștinte psihopedagogice și experiență î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n aplicarea unor metode atractive</w:t>
      </w:r>
    </w:p>
    <w:p w:rsidR="00982893" w:rsidRPr="00F36135" w:rsidRDefault="00716DA0" w:rsidP="00982893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de predare-învăț</w:t>
      </w:r>
      <w:r w:rsidR="00982893" w:rsidRPr="00F36135">
        <w:rPr>
          <w:rFonts w:ascii="Times New Roman" w:hAnsi="Times New Roman"/>
          <w:color w:val="000000"/>
          <w:sz w:val="24"/>
          <w:szCs w:val="24"/>
          <w:lang w:val="fr-FR"/>
        </w:rPr>
        <w:t>are.</w:t>
      </w:r>
    </w:p>
    <w:p w:rsidR="00982893" w:rsidRPr="00F36135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734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82893" w:rsidRPr="00F36135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734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RESPONSABIL COMISIE,</w:t>
      </w:r>
    </w:p>
    <w:p w:rsidR="00982893" w:rsidRPr="00F36135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758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 xml:space="preserve">Prof.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NEGREA IONEL</w:t>
      </w:r>
    </w:p>
    <w:p w:rsidR="00982893" w:rsidRPr="00F36135" w:rsidRDefault="00982893" w:rsidP="00982893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82893" w:rsidRPr="00D23131" w:rsidRDefault="00982893" w:rsidP="00D23131">
      <w:pPr>
        <w:rPr>
          <w:lang w:val="fr-FR"/>
        </w:rPr>
        <w:sectPr w:rsidR="00982893" w:rsidRPr="00D23131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9828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D23131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D23131" w:rsidRPr="00F36135" w:rsidRDefault="00B26A1F" w:rsidP="00982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lastRenderedPageBreak/>
        <w:t>COMISIA METODICA UMANISTĂ</w:t>
      </w:r>
    </w:p>
    <w:p w:rsidR="00D23131" w:rsidRPr="00F36135" w:rsidRDefault="00D23131" w:rsidP="00982893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RAPORT DE ACTIVITATE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D23131" w:rsidRPr="00F36135" w:rsidSect="00D23131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I.</w:t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Activități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demonstrative/extracurriculare/lecții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deschise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desfășurate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în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cadrul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comisi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ei</w:t>
      </w:r>
    </w:p>
    <w:p w:rsid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23131" w:rsidRPr="00F36135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D23131" w:rsidRPr="00F36135" w:rsidSect="00D23852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1799" w:space="0"/>
            <w:col w:w="8999"/>
          </w:cols>
          <w:noEndnote/>
        </w:sectPr>
      </w:pPr>
    </w:p>
    <w:p w:rsidR="00D23131" w:rsidRDefault="00D23131" w:rsidP="00D23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968"/>
        <w:gridCol w:w="3672"/>
      </w:tblGrid>
      <w:tr w:rsidR="00221BB5" w:rsidRPr="00221BB5" w:rsidTr="00221BB5">
        <w:tc>
          <w:tcPr>
            <w:tcW w:w="2376" w:type="dxa"/>
            <w:shd w:val="clear" w:color="auto" w:fill="auto"/>
          </w:tcPr>
          <w:p w:rsidR="00D23131" w:rsidRPr="00221BB5" w:rsidRDefault="00D23131" w:rsidP="00D23131">
            <w:pPr>
              <w:rPr>
                <w:rFonts w:ascii="Times New Roman" w:hAnsi="Times New Roman"/>
                <w:sz w:val="24"/>
                <w:szCs w:val="24"/>
              </w:rPr>
            </w:pPr>
            <w:r w:rsidRPr="00221BB5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</w:p>
        </w:tc>
        <w:tc>
          <w:tcPr>
            <w:tcW w:w="4968" w:type="dxa"/>
            <w:shd w:val="clear" w:color="auto" w:fill="auto"/>
          </w:tcPr>
          <w:p w:rsidR="00D23131" w:rsidRPr="00221BB5" w:rsidRDefault="00D23131" w:rsidP="00D23131">
            <w:pPr>
              <w:rPr>
                <w:rFonts w:ascii="Times New Roman" w:hAnsi="Times New Roman"/>
                <w:sz w:val="24"/>
                <w:szCs w:val="24"/>
              </w:rPr>
            </w:pPr>
            <w:r w:rsidRPr="00221BB5">
              <w:rPr>
                <w:rFonts w:ascii="Times New Roman" w:hAnsi="Times New Roman"/>
                <w:sz w:val="24"/>
                <w:szCs w:val="24"/>
              </w:rPr>
              <w:t>Activitate</w:t>
            </w:r>
          </w:p>
        </w:tc>
        <w:tc>
          <w:tcPr>
            <w:tcW w:w="3672" w:type="dxa"/>
            <w:shd w:val="clear" w:color="auto" w:fill="auto"/>
          </w:tcPr>
          <w:p w:rsidR="00D23131" w:rsidRPr="00221BB5" w:rsidRDefault="00D23131" w:rsidP="00D23131">
            <w:pPr>
              <w:rPr>
                <w:rFonts w:ascii="Times New Roman" w:hAnsi="Times New Roman"/>
                <w:sz w:val="24"/>
                <w:szCs w:val="24"/>
              </w:rPr>
            </w:pPr>
            <w:r w:rsidRPr="00221BB5">
              <w:rPr>
                <w:rFonts w:ascii="Times New Roman" w:hAnsi="Times New Roman"/>
                <w:sz w:val="24"/>
                <w:szCs w:val="24"/>
              </w:rPr>
              <w:t>Nume cadru didactic</w:t>
            </w:r>
          </w:p>
        </w:tc>
      </w:tr>
      <w:tr w:rsidR="00221BB5" w:rsidRPr="00221BB5" w:rsidTr="00221BB5">
        <w:tc>
          <w:tcPr>
            <w:tcW w:w="2376" w:type="dxa"/>
            <w:shd w:val="clear" w:color="auto" w:fill="auto"/>
          </w:tcPr>
          <w:p w:rsidR="00D23131" w:rsidRPr="00221BB5" w:rsidRDefault="00AE3E7B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14.11.2017</w:t>
            </w:r>
          </w:p>
        </w:tc>
        <w:tc>
          <w:tcPr>
            <w:tcW w:w="4968" w:type="dxa"/>
            <w:shd w:val="clear" w:color="auto" w:fill="auto"/>
          </w:tcPr>
          <w:p w:rsidR="00D23131" w:rsidRPr="00221BB5" w:rsidRDefault="00AE3E7B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Lecție demonstrativă</w:t>
            </w:r>
          </w:p>
        </w:tc>
        <w:tc>
          <w:tcPr>
            <w:tcW w:w="3672" w:type="dxa"/>
            <w:shd w:val="clear" w:color="auto" w:fill="auto"/>
          </w:tcPr>
          <w:p w:rsidR="00D23131" w:rsidRPr="00221BB5" w:rsidRDefault="00B26A1F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Danciu Nicolae</w:t>
            </w:r>
          </w:p>
        </w:tc>
      </w:tr>
      <w:tr w:rsidR="00221BB5" w:rsidRPr="00221BB5" w:rsidTr="00221BB5">
        <w:tc>
          <w:tcPr>
            <w:tcW w:w="2376" w:type="dxa"/>
            <w:shd w:val="clear" w:color="auto" w:fill="auto"/>
          </w:tcPr>
          <w:p w:rsidR="00D23131" w:rsidRPr="00221BB5" w:rsidRDefault="00AE3E7B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13.02.2018</w:t>
            </w:r>
          </w:p>
        </w:tc>
        <w:tc>
          <w:tcPr>
            <w:tcW w:w="4968" w:type="dxa"/>
            <w:shd w:val="clear" w:color="auto" w:fill="auto"/>
          </w:tcPr>
          <w:p w:rsidR="00D23131" w:rsidRPr="00221BB5" w:rsidRDefault="00B26A1F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Lecție demonstrativă</w:t>
            </w:r>
          </w:p>
        </w:tc>
        <w:tc>
          <w:tcPr>
            <w:tcW w:w="3672" w:type="dxa"/>
            <w:shd w:val="clear" w:color="auto" w:fill="auto"/>
          </w:tcPr>
          <w:p w:rsidR="00D23131" w:rsidRPr="00221BB5" w:rsidRDefault="00B26A1F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Bulzan Alina</w:t>
            </w:r>
          </w:p>
        </w:tc>
      </w:tr>
      <w:tr w:rsidR="00221BB5" w:rsidRPr="00221BB5" w:rsidTr="00221BB5">
        <w:tc>
          <w:tcPr>
            <w:tcW w:w="2376" w:type="dxa"/>
            <w:shd w:val="clear" w:color="auto" w:fill="auto"/>
          </w:tcPr>
          <w:p w:rsidR="00D23131" w:rsidRPr="00221BB5" w:rsidRDefault="00AE3E7B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03.04.2018</w:t>
            </w:r>
          </w:p>
        </w:tc>
        <w:tc>
          <w:tcPr>
            <w:tcW w:w="4968" w:type="dxa"/>
            <w:shd w:val="clear" w:color="auto" w:fill="auto"/>
          </w:tcPr>
          <w:p w:rsidR="00D23131" w:rsidRPr="00221BB5" w:rsidRDefault="00B26A1F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Referat</w:t>
            </w:r>
          </w:p>
        </w:tc>
        <w:tc>
          <w:tcPr>
            <w:tcW w:w="3672" w:type="dxa"/>
            <w:shd w:val="clear" w:color="auto" w:fill="auto"/>
          </w:tcPr>
          <w:p w:rsidR="00D23131" w:rsidRPr="00221BB5" w:rsidRDefault="00B26A1F" w:rsidP="00D23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Mureșan Monica</w:t>
            </w:r>
          </w:p>
        </w:tc>
      </w:tr>
    </w:tbl>
    <w:p w:rsidR="00D23131" w:rsidRDefault="00D23131" w:rsidP="00D23131">
      <w:pPr>
        <w:rPr>
          <w:rFonts w:ascii="Times New Roman" w:hAnsi="Times New Roman"/>
          <w:sz w:val="24"/>
          <w:szCs w:val="24"/>
        </w:rPr>
      </w:pPr>
    </w:p>
    <w:p w:rsidR="00D23131" w:rsidRPr="00716DA0" w:rsidRDefault="00716DA0" w:rsidP="00D23131">
      <w:pPr>
        <w:rPr>
          <w:rFonts w:ascii="Times New Roman" w:hAnsi="Times New Roman"/>
          <w:b/>
          <w:sz w:val="24"/>
          <w:szCs w:val="24"/>
        </w:rPr>
      </w:pPr>
      <w:r w:rsidRPr="00716DA0">
        <w:rPr>
          <w:rFonts w:ascii="Times New Roman" w:hAnsi="Times New Roman"/>
          <w:b/>
          <w:sz w:val="24"/>
          <w:szCs w:val="24"/>
        </w:rPr>
        <w:t xml:space="preserve">                 II.</w:t>
      </w:r>
      <w:r>
        <w:rPr>
          <w:rFonts w:ascii="Times New Roman" w:hAnsi="Times New Roman"/>
          <w:b/>
          <w:sz w:val="24"/>
          <w:szCs w:val="24"/>
        </w:rPr>
        <w:t xml:space="preserve">       Rezutatele obținute la olimpiadele școlare</w:t>
      </w:r>
    </w:p>
    <w:p w:rsidR="00487501" w:rsidRDefault="00487501" w:rsidP="00D23131">
      <w:pPr>
        <w:rPr>
          <w:rFonts w:ascii="Times New Roman" w:hAnsi="Times New Roman"/>
          <w:sz w:val="24"/>
          <w:szCs w:val="24"/>
        </w:rPr>
      </w:pPr>
    </w:p>
    <w:p w:rsidR="00487501" w:rsidRDefault="00487501" w:rsidP="00D2313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3117"/>
        <w:gridCol w:w="2128"/>
        <w:gridCol w:w="2059"/>
        <w:gridCol w:w="2044"/>
      </w:tblGrid>
      <w:tr w:rsidR="00716DA0" w:rsidRPr="00221BB5" w:rsidTr="007D47FD">
        <w:tc>
          <w:tcPr>
            <w:tcW w:w="895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NR.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CRT.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NUME ȘI PRENUME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CADRU DIDACTIC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CLASA</w:t>
            </w:r>
          </w:p>
        </w:tc>
        <w:tc>
          <w:tcPr>
            <w:tcW w:w="2128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CONCURSURI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59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NUME ȘI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PRENUME  ELEV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44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PREMIUL</w:t>
            </w:r>
          </w:p>
        </w:tc>
      </w:tr>
      <w:tr w:rsidR="00716DA0" w:rsidRPr="00221BB5" w:rsidTr="007D47FD">
        <w:tc>
          <w:tcPr>
            <w:tcW w:w="895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1.</w:t>
            </w:r>
          </w:p>
        </w:tc>
        <w:tc>
          <w:tcPr>
            <w:tcW w:w="3117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Danciu Caius, Clasa a VI-a</w:t>
            </w:r>
          </w:p>
        </w:tc>
        <w:tc>
          <w:tcPr>
            <w:tcW w:w="2128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Universul cunoașterii</w:t>
            </w:r>
            <w:r w:rsidR="006650B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prin lectura</w:t>
            </w:r>
          </w:p>
        </w:tc>
        <w:tc>
          <w:tcPr>
            <w:tcW w:w="2059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Toma Cristina</w:t>
            </w:r>
          </w:p>
        </w:tc>
        <w:tc>
          <w:tcPr>
            <w:tcW w:w="2044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Mențiune</w:t>
            </w:r>
          </w:p>
        </w:tc>
      </w:tr>
      <w:tr w:rsidR="00716DA0" w:rsidRPr="00221BB5" w:rsidTr="007D47FD">
        <w:tc>
          <w:tcPr>
            <w:tcW w:w="895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2.</w:t>
            </w:r>
          </w:p>
        </w:tc>
        <w:tc>
          <w:tcPr>
            <w:tcW w:w="3117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Danciu Caius, Clasa a VIII-a</w:t>
            </w:r>
          </w:p>
        </w:tc>
        <w:tc>
          <w:tcPr>
            <w:tcW w:w="2128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Universul cunoașterii</w:t>
            </w:r>
            <w:r w:rsidR="006650B7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prin lectura</w:t>
            </w:r>
          </w:p>
        </w:tc>
        <w:tc>
          <w:tcPr>
            <w:tcW w:w="2059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Tunsu Simina</w:t>
            </w:r>
          </w:p>
        </w:tc>
        <w:tc>
          <w:tcPr>
            <w:tcW w:w="2044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Mențiune</w:t>
            </w:r>
          </w:p>
        </w:tc>
      </w:tr>
      <w:tr w:rsidR="00716DA0" w:rsidRPr="00221BB5" w:rsidTr="007D47FD">
        <w:tc>
          <w:tcPr>
            <w:tcW w:w="895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3.</w:t>
            </w:r>
          </w:p>
        </w:tc>
        <w:tc>
          <w:tcPr>
            <w:tcW w:w="3117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Bulzan Alina, Clasa a VII-a</w:t>
            </w:r>
          </w:p>
        </w:tc>
        <w:tc>
          <w:tcPr>
            <w:tcW w:w="2128" w:type="dxa"/>
            <w:shd w:val="clear" w:color="auto" w:fill="auto"/>
          </w:tcPr>
          <w:p w:rsidR="00716DA0" w:rsidRPr="00221BB5" w:rsidRDefault="006650B7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Olimpiada Lb. engleză</w:t>
            </w:r>
          </w:p>
        </w:tc>
        <w:tc>
          <w:tcPr>
            <w:tcW w:w="2059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Mîrzoca Radu</w:t>
            </w:r>
          </w:p>
        </w:tc>
        <w:tc>
          <w:tcPr>
            <w:tcW w:w="2044" w:type="dxa"/>
            <w:shd w:val="clear" w:color="auto" w:fill="auto"/>
          </w:tcPr>
          <w:p w:rsidR="00716DA0" w:rsidRPr="00221BB5" w:rsidRDefault="00716DA0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</w:t>
            </w:r>
          </w:p>
        </w:tc>
      </w:tr>
    </w:tbl>
    <w:p w:rsidR="00487501" w:rsidRDefault="00487501" w:rsidP="00D23131">
      <w:pPr>
        <w:rPr>
          <w:rFonts w:ascii="Times New Roman" w:hAnsi="Times New Roman"/>
          <w:sz w:val="24"/>
          <w:szCs w:val="24"/>
        </w:rPr>
      </w:pPr>
    </w:p>
    <w:p w:rsidR="00487501" w:rsidRDefault="00487501" w:rsidP="00D23131">
      <w:pPr>
        <w:rPr>
          <w:rFonts w:ascii="Times New Roman" w:hAnsi="Times New Roman"/>
          <w:sz w:val="24"/>
          <w:szCs w:val="24"/>
        </w:rPr>
      </w:pPr>
    </w:p>
    <w:p w:rsidR="00487501" w:rsidRDefault="00487501" w:rsidP="00487501">
      <w:pPr>
        <w:rPr>
          <w:rFonts w:ascii="Times New Roman" w:hAnsi="Times New Roman"/>
          <w:sz w:val="24"/>
          <w:szCs w:val="24"/>
          <w:lang w:val="ro-RO"/>
        </w:rPr>
      </w:pPr>
    </w:p>
    <w:p w:rsidR="00487501" w:rsidRPr="00487501" w:rsidRDefault="00487501" w:rsidP="00487501">
      <w:pPr>
        <w:rPr>
          <w:rFonts w:ascii="Times New Roman" w:hAnsi="Times New Roman"/>
          <w:sz w:val="24"/>
          <w:szCs w:val="24"/>
          <w:lang w:val="ro-RO"/>
        </w:rPr>
        <w:sectPr w:rsidR="00487501" w:rsidRPr="00487501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487501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pPr w:leftFromText="180" w:rightFromText="180" w:vertAnchor="text" w:horzAnchor="margin" w:tblpY="-4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5508"/>
      </w:tblGrid>
      <w:tr w:rsidR="00221BB5" w:rsidRPr="00221BB5" w:rsidTr="00221BB5">
        <w:tc>
          <w:tcPr>
            <w:tcW w:w="5508" w:type="dxa"/>
            <w:shd w:val="clear" w:color="auto" w:fill="auto"/>
          </w:tcPr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lastRenderedPageBreak/>
              <w:t>Puncte tari</w:t>
            </w:r>
          </w:p>
        </w:tc>
        <w:tc>
          <w:tcPr>
            <w:tcW w:w="5508" w:type="dxa"/>
            <w:shd w:val="clear" w:color="auto" w:fill="auto"/>
          </w:tcPr>
          <w:p w:rsidR="007D4512" w:rsidRPr="00221BB5" w:rsidRDefault="0069084A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Puncte slabe/recomandări</w:t>
            </w:r>
          </w:p>
        </w:tc>
      </w:tr>
      <w:tr w:rsidR="00221BB5" w:rsidRPr="00221BB5" w:rsidTr="00221BB5">
        <w:tc>
          <w:tcPr>
            <w:tcW w:w="5508" w:type="dxa"/>
            <w:shd w:val="clear" w:color="auto" w:fill="auto"/>
          </w:tcPr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:rsidR="007D4512" w:rsidRPr="00221BB5" w:rsidRDefault="007D4512" w:rsidP="00221BB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respectarea  planului managerial  în  liniile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generale  și  atingerea  obiectivelor, dar  ș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iîmbogățirea  acestuia  prin  adăugarea  unor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activități/lecțiideschise.</w:t>
            </w:r>
          </w:p>
          <w:p w:rsidR="007D4512" w:rsidRPr="00221BB5" w:rsidRDefault="007D4512" w:rsidP="00221BB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disponibilitatea  membrilor  comisiei  de  a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lucre în echipă</w:t>
            </w:r>
            <w:r w:rsidR="008C7082"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, cât și solidaritatea acestora</w:t>
            </w:r>
          </w:p>
          <w:p w:rsidR="007D4512" w:rsidRPr="00221BB5" w:rsidRDefault="007D4512" w:rsidP="00221BB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implicarea </w:t>
            </w: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ab/>
              <w:t xml:space="preserve">membrilor </w:t>
            </w: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ab/>
              <w:t xml:space="preserve">comisiei </w:t>
            </w: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ab/>
              <w:t>în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proiectul  internațional  de tip Erasmus+,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oportunitate  de a descoperi  abordări  și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experiențe educaționale noi/diferite.</w:t>
            </w:r>
          </w:p>
          <w:p w:rsidR="007D4512" w:rsidRPr="00221BB5" w:rsidRDefault="007D4512" w:rsidP="00221BB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implicarea activă a membrilor comisiei în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elaborarea  revistei  școlii,  la  nivel  de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coordonare, cât  și la nivelul  redactării  de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articole.</w:t>
            </w:r>
          </w:p>
          <w:p w:rsidR="007D4512" w:rsidRPr="00221BB5" w:rsidRDefault="008C7082" w:rsidP="00221BB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rezultatele </w:t>
            </w: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ab/>
              <w:t xml:space="preserve">positive </w:t>
            </w:r>
            <w:r w:rsidR="007D4512"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înregistrate </w:t>
            </w:r>
            <w:r w:rsidR="007D4512"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ab/>
              <w:t>la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concursurile de profil.</w:t>
            </w: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:rsidR="007D4512" w:rsidRPr="00221BB5" w:rsidRDefault="007D451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508" w:type="dxa"/>
            <w:shd w:val="clear" w:color="auto" w:fill="auto"/>
          </w:tcPr>
          <w:p w:rsidR="008C7082" w:rsidRPr="00221BB5" w:rsidRDefault="008C7082" w:rsidP="00221BB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se recomandă  participarea la un număr  sporit</w:t>
            </w:r>
          </w:p>
          <w:p w:rsidR="007D4512" w:rsidRPr="00221BB5" w:rsidRDefault="008C708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de activități/cursuri de formare</w:t>
            </w:r>
          </w:p>
          <w:p w:rsidR="008C7082" w:rsidRPr="00221BB5" w:rsidRDefault="008C7082" w:rsidP="00221BB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se recomandă participarea membrilor comisiei</w:t>
            </w:r>
          </w:p>
          <w:p w:rsidR="008C7082" w:rsidRPr="00221BB5" w:rsidRDefault="008C7082" w:rsidP="002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la  un număr  mai  mare  de conferințe  și pentru atingerea obiectivelor urmărite.</w:t>
            </w:r>
          </w:p>
        </w:tc>
      </w:tr>
    </w:tbl>
    <w:p w:rsidR="007D4512" w:rsidRDefault="007D451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7D4512" w:rsidRDefault="007D451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7D4512" w:rsidRPr="00F36135" w:rsidRDefault="007D4512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7D4512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B26A1F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lastRenderedPageBreak/>
        <w:t xml:space="preserve">                                                                                                     </w:t>
      </w: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Responsabil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comisie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 xml:space="preserve">,                             </w:t>
      </w:r>
    </w:p>
    <w:p w:rsidR="009448F9" w:rsidRPr="00F36135" w:rsidRDefault="00B26A1F" w:rsidP="00607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lastRenderedPageBreak/>
        <w:t xml:space="preserve">                                                                   </w:t>
      </w:r>
      <w:r w:rsidR="009448F9"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 xml:space="preserve">Prof.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DANCIU NICOLAE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5506" w:space="0"/>
            <w:col w:w="2626" w:space="0"/>
            <w:col w:w="2666"/>
          </w:cols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B26A1F" w:rsidRDefault="00B26A1F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COMISIA PENTRU ȘCOLARIZARE ȘI FRECVENȚĂ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la  începutul anului școlar, membrii comisiei și-au propus abordarea  unui demers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realist, pragmatic cu scopul clar de a reduce  absenteismul în rândul elevilor școlii. S-a avut în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vedere încă de la începutul anului școlar identificarea cauzelor și alegerea acelor strategii care să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conducă la ameliorarea tendințelor de absenteism în rândul elevilor. S-au identificat următoarele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cauze ale absenteismului: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condiții socio-economice precare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atitudine parentală de indiferență față de învățătură</w:t>
      </w:r>
    </w:p>
    <w:p w:rsidR="009448F9" w:rsidRPr="00F36135" w:rsidRDefault="009448F9" w:rsidP="00F36135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sentimentul de frustrare față de condițiile de precaritate în care trăiesc.</w:t>
      </w:r>
    </w:p>
    <w:p w:rsidR="009448F9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Măsurile de intervenție luat</w:t>
      </w:r>
      <w:r w:rsidR="00B26A1F">
        <w:rPr>
          <w:rFonts w:ascii="Times New Roman" w:hAnsi="Times New Roman"/>
          <w:color w:val="000000"/>
          <w:sz w:val="24"/>
          <w:szCs w:val="24"/>
          <w:lang w:val="fr-FR"/>
        </w:rPr>
        <w:t>e de-a lungul anului școlar 2017-2018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au fost:</w:t>
      </w:r>
    </w:p>
    <w:p w:rsidR="009448F9" w:rsidRPr="00F36135" w:rsidRDefault="00B26A1F" w:rsidP="00B2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="009448F9" w:rsidRPr="00F36135">
        <w:rPr>
          <w:rFonts w:ascii="Times New Roman" w:hAnsi="Times New Roman"/>
          <w:color w:val="000000"/>
          <w:sz w:val="24"/>
          <w:szCs w:val="24"/>
          <w:lang w:val="fr-FR"/>
        </w:rPr>
        <w:t>-antrenarea mai atentă a elevilor cu tendințe de absenteism în cadrul lecțiilor</w:t>
      </w: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folosirea metodelor activ-participative</w:t>
      </w:r>
    </w:p>
    <w:p w:rsidR="008C7082" w:rsidRPr="008C7082" w:rsidRDefault="00B26A1F" w:rsidP="00B2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="008C7082" w:rsidRPr="008C7082">
        <w:rPr>
          <w:rFonts w:ascii="Times New Roman" w:hAnsi="Times New Roman"/>
          <w:color w:val="000000"/>
          <w:sz w:val="24"/>
          <w:szCs w:val="24"/>
          <w:lang w:val="fr-FR"/>
        </w:rPr>
        <w:t>-  încurajarea  elevilor cu  tendințe  de absenteism  în  a  se implica  activ în  desfășurarea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activităților extracurriculare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- consilierea acestora pe teme, după caz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-consilierea părinților copiilor cu tendințe de absenteism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- înștiințarea părinților în legătură cu numărul de absențe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- utilizarea avertismentelor ca formă de atenționare a elevilor.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Situația absențelor este următoarea: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- la ciclul primar s-au înregistrat 665 absențe, dintre care 215 nemotivate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- la ciclul gimnazial s-au înregistrat 2071 absențe, din care 778 nemotivate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Pentru toți elevii cu absențe nemotivate s-au aplicat proceduri , după cum urmează: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-</w:t>
      </w: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ab/>
        <w:t>s-au realizat ședințe de consiliere individuală</w:t>
      </w:r>
    </w:p>
    <w:p w:rsidR="008C7082" w:rsidRPr="008C7082" w:rsidRDefault="008C7082" w:rsidP="008C7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ab/>
        <w:t>s-au înștiințat părinții</w:t>
      </w:r>
    </w:p>
    <w:p w:rsidR="009448F9" w:rsidRDefault="008C7082" w:rsidP="00C801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8C7082">
        <w:rPr>
          <w:rFonts w:ascii="Times New Roman" w:hAnsi="Times New Roman"/>
          <w:color w:val="000000"/>
          <w:sz w:val="24"/>
          <w:szCs w:val="24"/>
          <w:lang w:val="fr-FR"/>
        </w:rPr>
        <w:tab/>
        <w:t>s-a scăzut medi</w:t>
      </w:r>
      <w:r w:rsidR="00C801DA">
        <w:rPr>
          <w:rFonts w:ascii="Times New Roman" w:hAnsi="Times New Roman"/>
          <w:color w:val="000000"/>
          <w:sz w:val="24"/>
          <w:szCs w:val="24"/>
          <w:lang w:val="fr-FR"/>
        </w:rPr>
        <w:t>a la purtare la trei elevi, din clasa a VII-a A</w:t>
      </w:r>
    </w:p>
    <w:p w:rsidR="00C801DA" w:rsidRDefault="00C801DA" w:rsidP="00B26A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NOTAREA RITMICĂ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 tot parcursul  anului școlar 2017-2018</w:t>
      </w:r>
      <w:r w:rsidRPr="00F36135">
        <w:rPr>
          <w:rFonts w:ascii="Times New Roman" w:hAnsi="Times New Roman"/>
          <w:color w:val="000000"/>
          <w:sz w:val="24"/>
          <w:szCs w:val="24"/>
        </w:rPr>
        <w:t>, cadrele didactice s-au preocupat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de realizarea  unei  evaluări  eficiente, materializată  printr-o  notare  ritmică.  S-a avut  în  vedere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respectarea regulamentului, dar și necesitatea de a stimula, prin evaluare și notare, pe elevii cu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deficiențe de acumulare a cunoștințelor, deprinderilor și competențelor prevăzute de curriculum.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4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4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Prof. </w:t>
      </w:r>
      <w:r w:rsidR="006650B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CHIRIBUCA MARIA-MAGDALENA-BIANCA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RAPORT   DE ACTIVITATE AL  COMISIEI PENTRU ORGANIZAREA ȘI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DESFĂȘURAREA OLIMPIADELOR ȘI CONCURSURILOR ȘCOLARE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Activitat</w:t>
      </w:r>
      <w:r>
        <w:rPr>
          <w:rFonts w:ascii="Times New Roman" w:hAnsi="Times New Roman"/>
          <w:color w:val="000000"/>
          <w:sz w:val="24"/>
          <w:szCs w:val="24"/>
        </w:rPr>
        <w:t>ea  comisiei  în  anul  scolar 2017 - 2018</w:t>
      </w:r>
      <w:r w:rsidRPr="00F3613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</w:rPr>
        <w:t>s-a axat pe următoarele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aspecte 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1.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Informarea cadrelor didactice și a elevilor în ceea ce priveste graficul de desfășurare 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concursurilor și olimpiadelor școlare,având ca scop obținerea de performanțe la toate obiectele 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2.Planificarea,organizarea și desfășurarea în bune condiții a concursurilor și olimpiadelo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r,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atât în faza locală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zonală și județ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eană. Pe parcursul anului școlar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atât la ciclul primar cât și cel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gimnazial,s-au organizat regulat ore de pregătire suplimentară cu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elevii capabili de performanță. </w: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35" style="position:absolute;left:0;text-align:left;margin-left:66pt;margin-top:262pt;width:.65pt;height:.65pt;z-index:-251668992;mso-position-horizontal-relative:page;mso-position-vertical-relative:page" coordsize="13,13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36" style="position:absolute;left:0;text-align:left;margin-left:66pt;margin-top:262pt;width:.65pt;height:.65pt;z-index:-251667968;mso-position-horizontal-relative:page;mso-position-vertical-relative:page" coordsize="13,13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37" style="position:absolute;left:0;text-align:left;margin-left:110pt;margin-top:262pt;width:.65pt;height:.65pt;z-index:-251666944;mso-position-horizontal-relative:page;mso-position-vertical-relative:page" coordsize="13,13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38" style="position:absolute;left:0;text-align:left;margin-left:242.65pt;margin-top:262pt;width:.65pt;height:.65pt;z-index:-251665920;mso-position-horizontal-relative:page;mso-position-vertical-relative:page" coordsize="13,13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39" style="position:absolute;left:0;text-align:left;margin-left:378pt;margin-top:262pt;width:0;height:.65pt;z-index:-251664896;mso-position-horizontal-relative:page;mso-position-vertical-relative:page" coordsize="0,13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0" style="position:absolute;left:0;text-align:left;margin-left:490pt;margin-top:262pt;width:.65pt;height:.65pt;z-index:-251663872;mso-position-horizontal-relative:page;mso-position-vertical-relative:page" coordsize="13,13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1" style="position:absolute;left:0;text-align:left;margin-left:8in;margin-top:262pt;width:0;height:.65pt;z-index:-251662848;mso-position-horizontal-relative:page;mso-position-vertical-relative:page" coordsize="0,13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2" style="position:absolute;left:0;text-align:left;margin-left:8in;margin-top:262pt;width:0;height:.65pt;z-index:-251661824;mso-position-horizontal-relative:page;mso-position-vertical-relative:page" coordsize="0,13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3" style="position:absolute;left:0;text-align:left;margin-left:66pt;margin-top:310.65pt;width:.65pt;height:0;z-index:-251660800;mso-position-horizontal-relative:page;mso-position-vertical-relative:page" coordsize="13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4" style="position:absolute;left:0;text-align:left;margin-left:242.65pt;margin-top:310.65pt;width:.65pt;height:0;z-index:-251659776;mso-position-horizontal-relative:page;mso-position-vertical-relative:page" coordsize="13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5" style="position:absolute;left:0;text-align:left;margin-left:378pt;margin-top:310.65pt;width:0;height:0;z-index:-251658752;mso-position-horizontal-relative:page;mso-position-vertical-relative:page" coordsize="0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6" style="position:absolute;left:0;text-align:left;margin-left:490pt;margin-top:310.65pt;width:.65pt;height:0;z-index:-251657728;mso-position-horizontal-relative:page;mso-position-vertical-relative:page" coordsize="13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7" style="position:absolute;left:0;text-align:left;margin-left:8in;margin-top:310.65pt;width:0;height:0;z-index:-251656704;mso-position-horizontal-relative:page;mso-position-vertical-relative:page" coordsize="0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8" style="position:absolute;left:0;text-align:left;margin-left:66pt;margin-top:708pt;width:.65pt;height:0;z-index:-251655680;mso-position-horizontal-relative:page;mso-position-vertical-relative:page" coordsize="13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49" style="position:absolute;left:0;text-align:left;margin-left:66pt;margin-top:708pt;width:.65pt;height:0;z-index:-251654656;mso-position-horizontal-relative:page;mso-position-vertical-relative:page" coordsize="13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50" style="position:absolute;left:0;text-align:left;margin-left:110pt;margin-top:708pt;width:.65pt;height:0;z-index:-251653632;mso-position-horizontal-relative:page;mso-position-vertical-relative:page" coordsize="13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51" style="position:absolute;left:0;text-align:left;margin-left:242.65pt;margin-top:708pt;width:.65pt;height:0;z-index:-251652608;mso-position-horizontal-relative:page;mso-position-vertical-relative:page" coordsize="13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52" style="position:absolute;left:0;text-align:left;margin-left:378pt;margin-top:708pt;width:0;height:0;z-index:-251651584;mso-position-horizontal-relative:page;mso-position-vertical-relative:page" coordsize="0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53" style="position:absolute;left:0;text-align:left;margin-left:490pt;margin-top:708pt;width:.65pt;height:0;z-index:-251650560;mso-position-horizontal-relative:page;mso-position-vertical-relative:page" coordsize="13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54" style="position:absolute;left:0;text-align:left;margin-left:8in;margin-top:708pt;width:0;height:0;z-index:-251649536;mso-position-horizontal-relative:page;mso-position-vertical-relative:page" coordsize="0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noProof/>
          <w:sz w:val="24"/>
          <w:szCs w:val="24"/>
        </w:rPr>
        <w:pict>
          <v:shape id="_x0000_s2355" style="position:absolute;left:0;text-align:left;margin-left:8in;margin-top:708pt;width:0;height:0;z-index:-251648512;mso-position-horizontal-relative:page;mso-position-vertical-relative:page" coordsize="0,0" path="m,hhl,13r13,l13,,,xe" fillcolor="black">
            <w10:wrap anchorx="page" anchory="page"/>
          </v:shape>
        </w:pic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Acestea  s-au derulat  cu scopul  ob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ținerii  unei  bune pregătiri a elevilor care au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participa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t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la diferite concursuri școlare 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Responsabilii  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cestei comisii s-au preocupat  în  mod permanent  atât  î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  ceea  ce  priveste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popularizarea  concursurilor in  randul  elevilor si al cadrelor didactice,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cat  și în  ceea  ce  priveș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modul derulării  pregă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tirilo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r suplimentare.  Toate  informaț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le au fost comunicate  în  timp util, astfel încât metodologia a fost respectată î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ntocmai.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ciclu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l primar, s-au desfăşurat pe parcursul anului  şcolar 2017-2018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următoarele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concursuri :</w:t>
      </w:r>
    </w:p>
    <w:p w:rsidR="00C801DA" w:rsidRDefault="00C801DA" w:rsidP="00C801DA">
      <w:pPr>
        <w:widowControl w:val="0"/>
        <w:tabs>
          <w:tab w:val="left" w:pos="1961"/>
        </w:tabs>
        <w:autoSpaceDE w:val="0"/>
        <w:autoSpaceDN w:val="0"/>
        <w:adjustRightInd w:val="0"/>
        <w:spacing w:after="0" w:line="240" w:lineRule="auto"/>
        <w:ind w:left="773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9C6186" w:rsidRDefault="009C6186" w:rsidP="00C801DA">
      <w:pPr>
        <w:widowControl w:val="0"/>
        <w:tabs>
          <w:tab w:val="left" w:pos="1961"/>
        </w:tabs>
        <w:autoSpaceDE w:val="0"/>
        <w:autoSpaceDN w:val="0"/>
        <w:adjustRightInd w:val="0"/>
        <w:spacing w:after="0" w:line="240" w:lineRule="auto"/>
        <w:ind w:left="773"/>
        <w:rPr>
          <w:rFonts w:ascii="Times New Roman" w:hAnsi="Times New Roman"/>
          <w:color w:val="000000"/>
          <w:sz w:val="24"/>
          <w:szCs w:val="24"/>
          <w:lang w:val="fr-FR"/>
        </w:rPr>
      </w:pPr>
    </w:p>
    <w:tbl>
      <w:tblPr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3117"/>
        <w:gridCol w:w="2128"/>
        <w:gridCol w:w="2059"/>
        <w:gridCol w:w="2044"/>
      </w:tblGrid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NR.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CRT.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NUME ȘI PRENUME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CADRU DIDACTIC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CLASA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CONCURSURI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59" w:type="dxa"/>
            <w:shd w:val="clear" w:color="auto" w:fill="auto"/>
          </w:tcPr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NUME ȘI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PRENUME  ELEV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44" w:type="dxa"/>
            <w:shd w:val="clear" w:color="auto" w:fill="auto"/>
          </w:tcPr>
          <w:p w:rsidR="00C801DA" w:rsidRPr="00221BB5" w:rsidRDefault="00C801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21BB5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PREMIUL</w:t>
            </w:r>
          </w:p>
        </w:tc>
      </w:tr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3A6FC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1.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3A6FC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Stoica Crinela, Clasa a II-a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Să fii inteligent la matematică</w:t>
            </w:r>
          </w:p>
        </w:tc>
        <w:tc>
          <w:tcPr>
            <w:tcW w:w="2059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Marin Ionuț</w:t>
            </w:r>
          </w:p>
        </w:tc>
        <w:tc>
          <w:tcPr>
            <w:tcW w:w="2044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</w:t>
            </w:r>
          </w:p>
        </w:tc>
      </w:tr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3A6FC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2.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Stoica Crinela, Clasa a II-a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8653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Comunicare. Ortografie</w:t>
            </w:r>
          </w:p>
        </w:tc>
        <w:tc>
          <w:tcPr>
            <w:tcW w:w="2059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Ilieși Andrei</w:t>
            </w:r>
          </w:p>
        </w:tc>
        <w:tc>
          <w:tcPr>
            <w:tcW w:w="2044" w:type="dxa"/>
            <w:shd w:val="clear" w:color="auto" w:fill="auto"/>
          </w:tcPr>
          <w:p w:rsidR="00C801DA" w:rsidRPr="00221BB5" w:rsidRDefault="008653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II</w:t>
            </w:r>
          </w:p>
        </w:tc>
      </w:tr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3A6FC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3.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Stoica Crinela, Clasa a II-a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8653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Comunicare. Ortografie</w:t>
            </w:r>
          </w:p>
        </w:tc>
        <w:tc>
          <w:tcPr>
            <w:tcW w:w="2059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Popa Hermina</w:t>
            </w:r>
          </w:p>
        </w:tc>
        <w:tc>
          <w:tcPr>
            <w:tcW w:w="2044" w:type="dxa"/>
            <w:shd w:val="clear" w:color="auto" w:fill="auto"/>
          </w:tcPr>
          <w:p w:rsidR="00C801DA" w:rsidRPr="00221BB5" w:rsidRDefault="008653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II</w:t>
            </w:r>
          </w:p>
        </w:tc>
      </w:tr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3A6FC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4.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Stoica Crinela, Clasa a II-a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8653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Să fii inteligent la matematică</w:t>
            </w:r>
          </w:p>
        </w:tc>
        <w:tc>
          <w:tcPr>
            <w:tcW w:w="2059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Vichland Cristina</w:t>
            </w:r>
          </w:p>
        </w:tc>
        <w:tc>
          <w:tcPr>
            <w:tcW w:w="2044" w:type="dxa"/>
            <w:shd w:val="clear" w:color="auto" w:fill="auto"/>
          </w:tcPr>
          <w:p w:rsidR="00C801DA" w:rsidRPr="00221BB5" w:rsidRDefault="008653DA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III</w:t>
            </w:r>
          </w:p>
        </w:tc>
      </w:tr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5.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Marincu Rodica, Clasa a III-a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Să fii inteligent la matematică</w:t>
            </w:r>
          </w:p>
        </w:tc>
        <w:tc>
          <w:tcPr>
            <w:tcW w:w="2059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Mateu Evelyn</w:t>
            </w:r>
          </w:p>
        </w:tc>
        <w:tc>
          <w:tcPr>
            <w:tcW w:w="2044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</w:t>
            </w:r>
          </w:p>
        </w:tc>
      </w:tr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6.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Marincu Rodica, Clasa a III-a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Comunicare. Ortografie</w:t>
            </w:r>
          </w:p>
        </w:tc>
        <w:tc>
          <w:tcPr>
            <w:tcW w:w="2059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Pistol Lavinia</w:t>
            </w:r>
          </w:p>
        </w:tc>
        <w:tc>
          <w:tcPr>
            <w:tcW w:w="2044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II</w:t>
            </w:r>
          </w:p>
        </w:tc>
      </w:tr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lastRenderedPageBreak/>
              <w:t>7.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Marincu Rodica, Clasa a III-a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Comunicare. Ortografie</w:t>
            </w:r>
          </w:p>
        </w:tc>
        <w:tc>
          <w:tcPr>
            <w:tcW w:w="2059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Tunsu  Emima</w:t>
            </w:r>
          </w:p>
        </w:tc>
        <w:tc>
          <w:tcPr>
            <w:tcW w:w="2044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II</w:t>
            </w:r>
          </w:p>
        </w:tc>
      </w:tr>
      <w:tr w:rsidR="00C801DA" w:rsidRPr="00221BB5" w:rsidTr="003A6FCA">
        <w:tc>
          <w:tcPr>
            <w:tcW w:w="895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8.</w:t>
            </w:r>
          </w:p>
        </w:tc>
        <w:tc>
          <w:tcPr>
            <w:tcW w:w="3117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Popuțe Dorina, Clasa a IV-a</w:t>
            </w:r>
          </w:p>
        </w:tc>
        <w:tc>
          <w:tcPr>
            <w:tcW w:w="2128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Să fii inteligent la matematică</w:t>
            </w:r>
          </w:p>
        </w:tc>
        <w:tc>
          <w:tcPr>
            <w:tcW w:w="2059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Cacuci Mario</w:t>
            </w:r>
          </w:p>
        </w:tc>
        <w:tc>
          <w:tcPr>
            <w:tcW w:w="2044" w:type="dxa"/>
            <w:shd w:val="clear" w:color="auto" w:fill="auto"/>
          </w:tcPr>
          <w:p w:rsidR="00C801DA" w:rsidRPr="00221BB5" w:rsidRDefault="009C6186" w:rsidP="007D47FD">
            <w:pPr>
              <w:widowControl w:val="0"/>
              <w:tabs>
                <w:tab w:val="left" w:pos="19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I</w:t>
            </w:r>
          </w:p>
        </w:tc>
      </w:tr>
    </w:tbl>
    <w:p w:rsidR="00C801DA" w:rsidRDefault="00C801DA" w:rsidP="00C801DA">
      <w:pPr>
        <w:widowControl w:val="0"/>
        <w:tabs>
          <w:tab w:val="left" w:pos="1961"/>
        </w:tabs>
        <w:autoSpaceDE w:val="0"/>
        <w:autoSpaceDN w:val="0"/>
        <w:adjustRightInd w:val="0"/>
        <w:spacing w:after="0" w:line="240" w:lineRule="auto"/>
        <w:ind w:left="773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tabs>
          <w:tab w:val="left" w:pos="1961"/>
        </w:tabs>
        <w:autoSpaceDE w:val="0"/>
        <w:autoSpaceDN w:val="0"/>
        <w:adjustRightInd w:val="0"/>
        <w:spacing w:after="0" w:line="240" w:lineRule="auto"/>
        <w:ind w:left="773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015EB8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015EB8">
        <w:rPr>
          <w:rFonts w:ascii="Times New Roman" w:hAnsi="Times New Roman"/>
          <w:b/>
          <w:color w:val="000000"/>
          <w:sz w:val="24"/>
          <w:szCs w:val="24"/>
          <w:lang w:val="fr-FR"/>
        </w:rPr>
        <w:t>Oportunități 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Antrenarea  elevilor într-un număr cât mai  mare  de concursuri conduce la  consolidarea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spiritului competitional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Organizarea unor concursuri între școli,pentru mobilizarea unui număr sporit de elevi,nu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doar acelor capabili de performanță</w:t>
      </w:r>
    </w:p>
    <w:p w:rsidR="00C801DA" w:rsidRPr="00015EB8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015EB8">
        <w:rPr>
          <w:rFonts w:ascii="Times New Roman" w:hAnsi="Times New Roman"/>
          <w:b/>
          <w:color w:val="000000"/>
          <w:sz w:val="24"/>
          <w:szCs w:val="24"/>
          <w:lang w:val="fr-FR"/>
        </w:rPr>
        <w:t>Amenințări 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Existenta unui  numar considerabil  de concursuri ce  necesita taxe de participare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impiedica tot mai multi elevi sa participe la aceste competitii.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Default="006650B7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                                                     Responsabil,</w:t>
      </w:r>
    </w:p>
    <w:p w:rsidR="006650B7" w:rsidRDefault="006650B7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                                             Pro. Marincu Rodica</w:t>
      </w:r>
    </w:p>
    <w:p w:rsidR="006650B7" w:rsidRPr="00F36135" w:rsidRDefault="006650B7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COMISIA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DE PREVENIRE A VIOLENŢEI ÎN MEDIUL ŞCOLAR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Prevenirea  şi combaterea violenţei în  mediul  şcolar constituie o   premisă importantă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crearea unui climat propice desfăşurării activităţilor instructiv-educative, dar și satisfacerii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trebuinţelor de siguranţă sub multiple aspecte.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Fenomenul  de violenţă privit în  ansamblu  este unul  complex, având caracteristici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particulare specific tipului  de  violenţă despre care vorbim. Fiind o ramură  a fenomenului  de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violenţă în  general, violenţa în  şcoală poate fi definită ca  „orice formă de manifestare a unor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comportamente violente precum”: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Exprimare  inadecvată sau jignitoare,  cum  ar fi: poreclire, tachinare,  ironizare, imitare,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ameninţare, hărţuire;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bruscare, împingere, lovire, rănire;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comportament  care intră sub incidenţa legii (viol, consum şi comercializare de droguri,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vandalism- provocare de stricăciuni cu bună ştiinţă, furt) 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ofensa adusă statului / autorităţii cadrului didactic (limbaj sau conduit ireverenţioasă faţă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cadrul didactic) 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comportamentul  şcolar neadecvat: întârzierea la  ore, părăsirea clasei  în  timpul orei,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fumatul în şcoală şi oricare comportament care contravine flagrant regulamentului şcolar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vigoare.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nivelul şcolii a existat o permanent preocupare pentru rezolvarea  timpurie a tuturor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tipurilor de conflicte  care apar pe parcursul desfăşurării procesului  instructive educative şi nu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numai, existând o comunicare optimă între  toţi factorii  care pot  avea un rol  în  rezolvarea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conflictelor (elevi-părinţi-cadre didactice-poliţie-biserică-primărie).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ASPECTE VIZATE: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Implementarea unor activităţi de monitorizare şi conştientizare a problematicii violenţei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şcolare în  rândul  diferitelor  categorii de  actori şcolari şi  la  nivelul  opiniei publice, în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scopul sensibilizări acestora;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Realizarea comunicării interinstituţionale;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Formarea  atitudinii responsabile  faţă de comportamentul  propiu şi al  celorlalţi în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condiţiile cunoaşterii şi înţelegerii drepturilor şi îndatoririlor.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MĂSURI ŞI ACŢIUNI: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Colectarea datelor prin intermediul chestionarelor pentru elevi şi a ghidurilor de interviu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cadre didactice şi părinţi (pentru:  identificarea formelor curente de violenţă din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şcoală, identificarea  contextului în  care  apare violenţa şcolară, cunoaşterea  actorilor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principali  în  situaţiile de violenţă,  aflarea opiniilor elevilor,  ale cadrelor didactice, ale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părinţilor);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Prelucrarea datelor din chestionare;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Dezbateri referitoare la securitatea şi siguranţa elevilor în şcoală, la necesitatea purtării de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către elevi şi profesori a unor semen distincte;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Prelucrarea cu elevii şi părinţii, afişarea reglementărilor privind ordinea interioară, 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măsurilor şi planurilor de acţiune;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Înregistrarea actelor de violenţă pe baza unei fişe avizate;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Întroducerea unor teme privind violenţa în şcoală şi măsurile de prevenire a acesteia, în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programarea orelor de dirigenţie;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Realizarea campaniei de prevenire şi combatere a violenței în diverse medii-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Consilierea individual  şi de grup a elevilor în  vederea  prevenirii comportamentelor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agresive;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Implicarea elevilor şi a profesorilor diriginţi  în  activităţile  dedicate  fenomenului de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violenţă;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Dezvoltarea preocupărilor sportive prin participarea la activităţi şi concursuri cu caracter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sportiv (fotbal,volei, handbal, jocuri sportive);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Monitorizarea elevilor cu  tendinţe de comportament violent;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Activităţi de gestionare  pe cale  amiabilă  a altercaţiilor ce  au  apărut în  mediul elevilor,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observându-se remedierea comportamentului;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ACTIVITĂŢI DERULATE: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 xml:space="preserve">2 noiembrie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Activitate cu elevii de la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gimnaziu  care au un comportam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n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t violent-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esponsabil, prof. Pobega Andrei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30 ianuarie-  Ziua fără  violență în  școală –Activitate cu elevii din ciclul primar-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Responsabil prof.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înv.primar Popuțe Dorina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ANALIZA S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W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O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T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 activităţii comisiei: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PUNCTE TARI: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Modalităţi de asigurare a protecţiei şi pazei unităţii de învăţământ;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Existenţa unei proceduri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şi a unui sistem de monitorizarea a intrării persoanelor străine în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incinta unităţii;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PUNCTE SLABE: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Legătura cu părinţii copiilor cu probleme disciplinare uşor deficitară;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Implicarea părinţilor în remedierea manifestărilor negative a fost sporadică;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”Acoperirea” vinovaţilor pentru manifestările violente de către colectivul clasei.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AMENINŢĂRI: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Situaţia economico-socială precară;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Lipsa timpului petrecut de părinţi împreună cu copiii lor;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Lipsa de interes în ceea ce priveşte nevoia de educaţie.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OPORTUNITĂŢI: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Colaborarea cu Poliția Locală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SOLUŢII POSIBILE DE REMEDIERE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: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Permanentizarea legăturii între toţi factorii care au responsabilităţi în acest domeniu;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Aplicarea sancţiunilor prevăzute în R.O.I.;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Supravegherea mai atentă a elevilor în timpul pauzelor;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Implicarea părinților  în  desfășurarea  ulterioară  a activităților extrașcolare  ce vizează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combaterea violenței în mediul școlar dar și în c</w:t>
      </w:r>
      <w:r>
        <w:rPr>
          <w:rFonts w:ascii="Times New Roman" w:hAnsi="Times New Roman"/>
          <w:color w:val="000000"/>
          <w:sz w:val="24"/>
          <w:szCs w:val="24"/>
        </w:rPr>
        <w:t>el familial, împreună cu elevii;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Realizarea pe viitor a unor activități comune între elevii ciclului primar și cel gimnazial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cu tematică de prevenire a situațiilor de violență în mediul școlar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8013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801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Responsabil Comisie,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666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Prof.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 xml:space="preserve"> POBEGA ANDREI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 xml:space="preserve">RAPORT DE ANALIZĂ PRIVIND REALIZAREA SERVICIULUI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PE  ŞCOALĂ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În anul şcolar 2017-2018</w:t>
      </w:r>
      <w:r w:rsidRPr="00F36135">
        <w:rPr>
          <w:rFonts w:ascii="Times New Roman" w:hAnsi="Times New Roman"/>
          <w:color w:val="000000"/>
          <w:sz w:val="24"/>
          <w:szCs w:val="24"/>
        </w:rPr>
        <w:t>, Comisia pentru asigurarea serviciului pe şcoală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şi-a atins obiectivele propuse. Siguranţa în şcoală şi situaţiile de vandalism tot mai des întâlnite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au făcut ca activitatea cadrelor didactice de serviciu pe şcoală  să devină o prioritate, pentru că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siguranţa elevilor reprezintă  un aspect   foarte important în  procesul educativ. 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Cadrele  didactice s-au implicat  activ  şi cu maximă responsabilitate  în  îndeplinirea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îndatoririlor care le revin în zilele de serviciu pe şcoală. Se recomandă o intensificare a acțiunilor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identificare a elevilor care au deteriorat bunuri materiale. Se încearcă şi o mai bună colaborare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cu Poliţia, pentru soluţionarea unor aspecte care depăşesc atribuţiile ca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drelor didactice.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concluzie, se constată că  toate  cadrele didactice au în  vedere  îndeplinirea sarcinilor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care le  revin  când sunt  de serviciu  pe şcoală, atât ca  o necesitate a siguranţei elevilor, dar şi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pentru derularea unui  proces educativ  de calitate.  Ca  măsură pentru semestrul II se impune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asigurarea şi unei permanente legături între schimburi, între ciclul primar şi cel gimnazial.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00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RAPORT DE ANALIZĂ PRIVIND STAREA  DE  SIGURANŢĂ  ÎN ŞCOALĂ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/EDUCAȚIE RUTIERĂ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În anul şcolar 2017-2018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Comisia pentru asigurarea stării de siguranţă în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şcoală a pus în aplicare  acţiuni de verificare şi remediere a aspectelor care prezentau un pericol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accidentare a elev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ilor sau a personalului şcolii.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Membrii  Comisiei pentru asigurarea stării de siguranţă în şcoală au verificat cu maximă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responsabilitate zonele ce puteau reprezenta un pericol de accidentare a elevilor dar şi al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personalului şcol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ii. Persoanele angajate ca ingrijitori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u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 reuşit să remedieze unele probleme de</w:t>
      </w:r>
    </w:p>
    <w:p w:rsidR="00C801DA" w:rsidRPr="003C3EDD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siguranţă apăru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te pe parcursul anului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. Accesul elevilor și cad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relor didactice se face după un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prog</w:t>
      </w:r>
      <w:r>
        <w:rPr>
          <w:rFonts w:ascii="Times New Roman" w:hAnsi="Times New Roman"/>
          <w:color w:val="000000"/>
          <w:sz w:val="24"/>
          <w:szCs w:val="24"/>
        </w:rPr>
        <w:t>ram fix</w:t>
      </w:r>
      <w:r w:rsidRPr="00F36135">
        <w:rPr>
          <w:rFonts w:ascii="Times New Roman" w:hAnsi="Times New Roman"/>
          <w:color w:val="000000"/>
          <w:sz w:val="24"/>
          <w:szCs w:val="24"/>
        </w:rPr>
        <w:t>, împi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F36135">
        <w:rPr>
          <w:rFonts w:ascii="Times New Roman" w:hAnsi="Times New Roman"/>
          <w:color w:val="000000"/>
          <w:sz w:val="24"/>
          <w:szCs w:val="24"/>
        </w:rPr>
        <w:t>dicând astfel accesul</w:t>
      </w:r>
      <w:r>
        <w:rPr>
          <w:rFonts w:ascii="Times New Roman" w:hAnsi="Times New Roman"/>
          <w:color w:val="000000"/>
          <w:sz w:val="24"/>
          <w:szCs w:val="24"/>
        </w:rPr>
        <w:t xml:space="preserve"> persoanelor străine în incinta </w:t>
      </w:r>
      <w:r w:rsidRPr="00F36135">
        <w:rPr>
          <w:rFonts w:ascii="Times New Roman" w:hAnsi="Times New Roman"/>
          <w:color w:val="000000"/>
          <w:sz w:val="24"/>
          <w:szCs w:val="24"/>
        </w:rPr>
        <w:t>școlii pe parcusul derulării programului, fără an</w:t>
      </w:r>
      <w:r>
        <w:rPr>
          <w:rFonts w:ascii="Times New Roman" w:hAnsi="Times New Roman"/>
          <w:color w:val="000000"/>
          <w:sz w:val="24"/>
          <w:szCs w:val="24"/>
        </w:rPr>
        <w:t>unțarea secretariatului școlii.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În concluzie, se constată că toate cadrele didactice au în vedere sesizarea problemelor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care ar putea pune în pericol elevii sau personalul didactic şi nedidactic şi se încearcă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soluţionarea acestora cât ma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i rapid.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ceea ce privește educația ruti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ră se remarcă:</w:t>
      </w:r>
    </w:p>
    <w:p w:rsidR="00C801DA" w:rsidRPr="004374B7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4374B7">
        <w:rPr>
          <w:rFonts w:ascii="Times New Roman" w:hAnsi="Times New Roman"/>
          <w:b/>
          <w:color w:val="000000"/>
          <w:sz w:val="24"/>
          <w:szCs w:val="24"/>
          <w:lang w:val="fr-FR"/>
        </w:rPr>
        <w:t>Puncte tari: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-diversitatea temelor abordate de cadrele didactice</w:t>
      </w:r>
    </w:p>
    <w:p w:rsidR="00C801DA" w:rsidRPr="004374B7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4374B7">
        <w:rPr>
          <w:rFonts w:ascii="Times New Roman" w:hAnsi="Times New Roman"/>
          <w:b/>
          <w:color w:val="000000"/>
          <w:sz w:val="24"/>
          <w:szCs w:val="24"/>
          <w:lang w:val="fr-FR"/>
        </w:rPr>
        <w:t>Puncte slabe: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-slaba implicare a unor profsori diriginți în activitățile comisiei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-minimalizarea activităților de educație rutiră de catre părinți</w:t>
      </w:r>
    </w:p>
    <w:p w:rsidR="00C801DA" w:rsidRPr="004374B7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4374B7">
        <w:rPr>
          <w:rFonts w:ascii="Times New Roman" w:hAnsi="Times New Roman"/>
          <w:b/>
          <w:color w:val="000000"/>
          <w:sz w:val="24"/>
          <w:szCs w:val="24"/>
          <w:lang w:val="fr-FR"/>
        </w:rPr>
        <w:t>Oportunități: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-interesul elevilor pentru activități de educație rutieră</w:t>
      </w:r>
    </w:p>
    <w:p w:rsidR="00C801DA" w:rsidRPr="004374B7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4374B7">
        <w:rPr>
          <w:rFonts w:ascii="Times New Roman" w:hAnsi="Times New Roman"/>
          <w:b/>
          <w:color w:val="000000"/>
          <w:sz w:val="24"/>
          <w:szCs w:val="24"/>
          <w:lang w:val="fr-FR"/>
        </w:rPr>
        <w:t>Amenințări: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-dezavantajul  creat  de programele  școlare încărcate  care nu permit dezvoltarea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activităților de educație rutieră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6650B7" w:rsidRDefault="006650B7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6650B7" w:rsidRDefault="006650B7" w:rsidP="006650B7">
      <w:pPr>
        <w:widowControl w:val="0"/>
        <w:autoSpaceDE w:val="0"/>
        <w:autoSpaceDN w:val="0"/>
        <w:adjustRightInd w:val="0"/>
        <w:spacing w:after="0" w:line="240" w:lineRule="auto"/>
        <w:ind w:left="8013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</w:t>
      </w:r>
    </w:p>
    <w:p w:rsidR="006650B7" w:rsidRPr="00F36135" w:rsidRDefault="006650B7" w:rsidP="006650B7">
      <w:pPr>
        <w:widowControl w:val="0"/>
        <w:autoSpaceDE w:val="0"/>
        <w:autoSpaceDN w:val="0"/>
        <w:adjustRightInd w:val="0"/>
        <w:spacing w:after="0" w:line="240" w:lineRule="auto"/>
        <w:ind w:left="801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Responsabil Comisie,</w:t>
      </w:r>
    </w:p>
    <w:p w:rsidR="006650B7" w:rsidRPr="00F36135" w:rsidRDefault="006650B7" w:rsidP="006650B7">
      <w:pPr>
        <w:widowControl w:val="0"/>
        <w:autoSpaceDE w:val="0"/>
        <w:autoSpaceDN w:val="0"/>
        <w:adjustRightInd w:val="0"/>
        <w:spacing w:after="0" w:line="240" w:lineRule="auto"/>
        <w:ind w:left="6666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Prof.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 xml:space="preserve"> POBEGA ANDREI</w:t>
      </w:r>
    </w:p>
    <w:p w:rsidR="006650B7" w:rsidRDefault="006650B7" w:rsidP="00665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6650B7" w:rsidRPr="003C3EDD" w:rsidRDefault="006650B7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6650B7" w:rsidRPr="003C3EDD" w:rsidSect="00C801DA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                                              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3A6FCA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RAPORTUL COMISIEI PENTRU PROMOVAREA IMAGINII ȘCOLII</w:t>
      </w:r>
    </w:p>
    <w:p w:rsidR="00C801DA" w:rsidRPr="00F36135" w:rsidRDefault="00C801DA" w:rsidP="003A6FCA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În timpul  anului şcolar 2017-2018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s-a respectat programul de activităţi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după cum urmează: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1.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Promovarea ofertei educaţionale (avizier şi site-ul şcolii);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2.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Promovare site şcoală (avizier, reţele sociale, ziar local);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3.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Promovare olimpiade şi concursuri şcolare (site şcoală)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4.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Promovare rezultate olimp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iade şi concursuri şcolare (aviz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ier, site şcoală);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ab/>
        <w:t>Promovarea  ansamblului de dansuri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Călușerul</w:t>
      </w:r>
      <w:r w:rsidRPr="00F36135">
        <w:rPr>
          <w:rFonts w:ascii="Times New Roman" w:hAnsi="Times New Roman"/>
          <w:color w:val="000000"/>
          <w:sz w:val="24"/>
          <w:szCs w:val="24"/>
        </w:rPr>
        <w:t xml:space="preserve"> (site  şcoală, reţele  de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221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socializare);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6.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Promovarea parteneriatelor educaţionale (site şcoală).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C801DA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                                                                                            Responsabil, Mircea Deliana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3A6FCA">
      <w:pPr>
        <w:widowControl w:val="0"/>
        <w:autoSpaceDE w:val="0"/>
        <w:autoSpaceDN w:val="0"/>
        <w:adjustRightInd w:val="0"/>
        <w:spacing w:after="0" w:line="240" w:lineRule="auto"/>
        <w:ind w:left="773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RAPORTUL COMISIEI PENTRU SITUAŢII DE URGENŢĂ</w:t>
      </w:r>
    </w:p>
    <w:p w:rsidR="00C801DA" w:rsidRPr="00F36135" w:rsidRDefault="00C801DA" w:rsidP="003A6FCA">
      <w:pPr>
        <w:widowControl w:val="0"/>
        <w:autoSpaceDE w:val="0"/>
        <w:autoSpaceDN w:val="0"/>
        <w:adjustRightInd w:val="0"/>
        <w:spacing w:after="0" w:line="240" w:lineRule="auto"/>
        <w:ind w:left="773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3A6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fr-FR"/>
        </w:rPr>
        <w:sectPr w:rsidR="00C801DA" w:rsidRPr="00F36135" w:rsidSect="00D23852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39" w:space="0"/>
            <w:col w:w="3559"/>
          </w:cols>
          <w:noEndnote/>
        </w:sect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br w:type="column"/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8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În timpul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anului şcolar 2017-2018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s-a respectat programul de activităţi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după cum urmează: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S-a făcut instruirea personalului didactic şi semnarea fişelor;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S-a făcut lunar instruirea personalului nedidactic şi semnarea fişelor;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S-a realizat verificarea şi întreţinerea corespunzătoare a instalaţiilor utilitare;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Au fost marcate căile de evacuare prin indicatoare de securitate;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Au fost reactualizate şi afişate planurile de evacuare;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Au fost amenajate panouri privind norme S.U.;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Zilnic s-au urmărit elevii în pauze să nu comită abateri.</w:t>
      </w:r>
    </w:p>
    <w:p w:rsidR="00C801DA" w:rsidRPr="00F36135" w:rsidRDefault="00C801DA" w:rsidP="00C801DA">
      <w:pPr>
        <w:widowControl w:val="0"/>
        <w:tabs>
          <w:tab w:val="left" w:pos="2213"/>
        </w:tabs>
        <w:autoSpaceDE w:val="0"/>
        <w:autoSpaceDN w:val="0"/>
        <w:adjustRightInd w:val="0"/>
        <w:spacing w:after="0" w:line="240" w:lineRule="auto"/>
        <w:ind w:left="185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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A fost realizat un exerciţiu de alarmare cu evacuare în caz de incendiu.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533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5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Responsabil Comisie S.U.,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2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2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MUREȘAN MONICA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PARTENERIATUL CU PĂRINŢII ŞI CU CONSILIUL ELEVILOR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fiecare clasă a fost organizat Comitetul de părinţi, din care s-au desemnat cei care au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facut  parte din Consiliul Reprezentativ al  Părinţilor pe şcoală. Consiliul Reprezentativ  al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Părinţilor a contribuit la desfăşurarea activităţilor şcolare şi extraşcolare prin participarea activă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 şedinţele  C.A.,şedințe cu parintii,  lectorate pe teme care îi  preocupă deopotrivă pe elevi,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părinţi şi cadre didactice.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Şedinţele cu părinţii s-a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u desfăşurat în anul şcolar 2017 – 2018,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conform graficului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stabilit   de  fiecare  profesor diriginte. Prin tematica  acestor  şedinţe părinţii  au  fost informaţi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despre nivelul  de   participare  la  ore,  nivelul  de implicare şi participare  activă în  cadrul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activităţilor de la clasă. Pe  parcursul semestrului s-a realizat în permanenţă semnalarea de către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şcoală a cazurilor de elevi  cu un   comportament violent faţă de alţi copii şi implicarea  în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rezolvarea acestora. Se remarcă importanța  acordată menţinerii relaţiei cu şcoala dovedită prin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frecvența participării la şedinţele cu părinţii,  frecvența vizitelor la şcoală în vederea cunoaşterii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4374B7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   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situaţiei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şcolare a copilului etc. De asemenea se remarca organizar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ea de dezbateri şi lectorate cu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părinţ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ii. Exemple de teme  dezbătute: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Regulamentul şcolar şi adaptarea acestuia la specificul şcolii (cu implicarea directă a părinţilor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 elaborarea regulamentului de or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dine interioară al şcolii)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- Familia – sursa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potenţială a violenţei copiilor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Cazuri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copii cu conduite violente.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Prin front comun al tuturor profesorilor din şcoală, indiferent de disciplină de predare s-a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urmărit: prezenţă la ore; ore atractive şi realizarea transferului noţional în cadrul orelor de curs;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aplicarea evaluărilor iniţiale şi interpretarea rezultatelor; elaborare planuri de măsuri remediale la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nivelul  claselor; optimizarea volumului  sarcinilor de muncă  independentă  după ore , pregătiri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suplimentare  pentru  elevii claselor terminale;  verificarea aspectelor parcurgerii  materiei şi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evaluării ritmice; responsabilitate  şi motivare, prin  activităţi extraşcolare. Părinţii elevilor de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clasa a VIII-a au fost informaţi permanent  cu  privire la Metodologia şi  graficul  desfăşurării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 xml:space="preserve">Evaluării Naţionale, a precizărilor metodologice privind admiterea înînvăţământul liceal.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Scoala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 colaborat cu toate  instituţiile abilitate  pentru soluţionarea  fiecărui caz în  parte, pentru a nu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altera mentalitatea, disciplina şi atitudinea faţă de procesul de învăţare în rândul celorlalţi elevi.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C801DA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lastRenderedPageBreak/>
        <w:t>PARTENERIATUL CU COMUNITATEA LOCALĂ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Efectele  parteneriatului  cu comunitatea  locală  sunt de natură să asigure  performanţe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şcolare crescute, accesul deschis spre informaţie şi comunicare, dezvoltarea  personală atât  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copiilor cât  şi a adulţilor implicaţi in  soluţionarea acestora. Informarea  părinţilor, elevilor,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membrilor comunităţi  s-a realizat  prin folosirea unor metode care s-au dovedit a fi eficiente: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afişarea  informaţiilor cu caracter public  şi popularizarea  acestora  în  rândul  elevilor, cadrelor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didactice, membrilor comunităţii; informaţii de interes referitoare  la  testarea inițială, teze,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proiect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 şi programe educaționale etc;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Cooperarea  cu Comunitatea locală  s-a realizat,  în  special,  prin intermediul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reprezentant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ilor Consiliului  Local Jebel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in  Consiliul de  Administratie  al scolii ,  precum  şi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prin întâlniri directe cu   reprezentantul institutiei  Primarului şi reprezentanţii  Comisiei de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învăţământ  şi Comisiei  culturale. Colaborarea  cu Consiliul  Local  nu s-a limitat doar la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problemele  administrative, ci  s-a extins  asupra monitorizării  şi rezolvării unor probleme de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natură socială ale copiilor, cu scopul de a se asigura şcolarizarea tuturor educabililor de pe raza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localităţii.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Colaborarea cu sindicatele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În Şcoala Gimnazială ”Martin Șuboni” Jebel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au existat relaţii de colaborare cu reprezentantul sindical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căruia  i-a fost  permisă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participarea  la  sedintele  C.A  conform legii, precum  si exercitarea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atributiilor sindicale  la  nivelul  scolii  cu respectarea  legislatiei in  vigoare.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Î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 scoala noastra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activeaza FSLI, lider fiin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d domnul Danciu Caius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 ca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re a militat  pentru drepturile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noastre, s-a implicat pentru crearea unor conditii optime de munca.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C801DA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lastRenderedPageBreak/>
        <w:t>ACTIVITATEA PERSONALULUI DIDACTIC AUXILIAR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Departamentul secretariat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În anul  şcola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r  2017-2018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activitatea personalului  departamentului  secretariat  a  fost una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eficientă, bazata pe responsabilitate, seriozitate, motivatie profesionala in contextual unui volum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munca foarte mare si a necesitatii respectarii cu strictete a tuturor termenelor impuse de ISJ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Timiș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Compl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etarea la zi a Registrului electronic de evidență a salariaților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Completarea registrelor matricole şi a altor documente de evidenţă;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Completarea foilor matricole;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Completarea certificatelor de absolvire;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Completarea condicilor de prezenţă;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Eliberarea de adeverinţe;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</w:rPr>
        <w:tab/>
        <w:t>Realizarea la timp a</w:t>
      </w:r>
      <w:r>
        <w:rPr>
          <w:rFonts w:ascii="Times New Roman" w:hAnsi="Times New Roman"/>
          <w:color w:val="000000"/>
          <w:sz w:val="24"/>
          <w:szCs w:val="24"/>
        </w:rPr>
        <w:t xml:space="preserve"> lucrarilor solicitate de ISJ Timiș</w:t>
      </w:r>
      <w:r w:rsidRPr="00F36135">
        <w:rPr>
          <w:rFonts w:ascii="Times New Roman" w:hAnsi="Times New Roman"/>
          <w:color w:val="000000"/>
          <w:sz w:val="24"/>
          <w:szCs w:val="24"/>
        </w:rPr>
        <w:t>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Înregistrarea documentelor în registrul de intrări-ieşiri al şcolii;</w:t>
      </w:r>
    </w:p>
    <w:p w:rsidR="00C801DA" w:rsidRPr="00F36135" w:rsidRDefault="00C801DA" w:rsidP="00C801DA">
      <w:pPr>
        <w:widowControl w:val="0"/>
        <w:tabs>
          <w:tab w:val="left" w:pos="1493"/>
        </w:tabs>
        <w:autoSpaceDE w:val="0"/>
        <w:autoSpaceDN w:val="0"/>
        <w:adjustRightInd w:val="0"/>
        <w:spacing w:after="0" w:line="240" w:lineRule="auto"/>
        <w:ind w:left="113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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ab/>
        <w:t>Realizarea unei baze de date a elevilor etc.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Bibliotecă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In  acest an scolar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activitatea  de  evidenţă  şi împrumut  de  carte  şc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olară revenindu-i  profesorului Danciu Nicolae- Caius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care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 potrivit fişei postului, s-a ocupat de următoarele probleme: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Recuperarea şi</w:t>
      </w:r>
      <w:r>
        <w:rPr>
          <w:rFonts w:ascii="Times New Roman" w:hAnsi="Times New Roman"/>
          <w:color w:val="000000"/>
          <w:sz w:val="24"/>
          <w:szCs w:val="24"/>
        </w:rPr>
        <w:t xml:space="preserve"> evidenţa manualelor existente;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Completare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a fişelor pentru noii cititori;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- Completarea registrelor de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evidenţă a titlurilor de carte;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Îmbogăţirea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fondului de carte din donaţii;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 Îndrumarea lecturii elevilor;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Propuneri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casare a cărţilor distruse;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Fondul de carte cuprinde de </w:t>
      </w:r>
      <w:r w:rsidR="003270E2">
        <w:rPr>
          <w:rFonts w:ascii="Times New Roman" w:hAnsi="Times New Roman"/>
          <w:color w:val="000000"/>
          <w:sz w:val="24"/>
          <w:szCs w:val="24"/>
          <w:lang w:val="fr-FR"/>
        </w:rPr>
        <w:t>7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000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volume.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fr-FR"/>
        </w:rPr>
        <w:t>Contabilitate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La   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Şcoala Gimnazială  ”Martin Șuboni” Jebel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,  departamentul c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ontabilitate  este deservit  de un 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administrator financiar de patrimoniu  care, conform  fişei  postului, s-a ocupat de următoarele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probleme;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- planificarea bugetară;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întocmirea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bugetului anual şi semestrial;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realizarea plan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ului de venituri şi cheltuieli;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întocmirea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documentelor de contabilitate;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urmărirea aplicării şi respectării dispoziţiilor legale privind salarizarea şi drepturile personalului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angajat;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achiziţio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narea de materiale consumabile;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- stabilirea necesarului de materiale pentru repara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ţiile curente şi igenizare etc.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monitorizare</w:t>
      </w:r>
      <w:r>
        <w:rPr>
          <w:rFonts w:ascii="Times New Roman" w:hAnsi="Times New Roman"/>
          <w:color w:val="000000"/>
          <w:sz w:val="24"/>
          <w:szCs w:val="24"/>
        </w:rPr>
        <w:t>a întreţinerii bazei materiale;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- realizarea conturilor de execuţie bugetară etc.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b/>
          <w:bCs/>
          <w:color w:val="000000"/>
          <w:sz w:val="24"/>
          <w:szCs w:val="24"/>
        </w:rPr>
        <w:t>CONCLUZII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149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În privinţa procesului  de învăţământ, conducerea  şcolii a urmărit aplicarea curriculum-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ului  naţional, cu accent  pe dezvoltarea  şi diversificarea  CDȘ. De asemenea, a fost elaborat şi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lastRenderedPageBreak/>
        <w:t>proiectul activităţilor extracurriculare şi concursurilor şcolare, anual şi semestrial, ţinând cont de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calendarul ISJ  Timiș</w:t>
      </w: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. </w:t>
      </w:r>
      <w:r w:rsidRPr="00F36135">
        <w:rPr>
          <w:rFonts w:ascii="Times New Roman" w:hAnsi="Times New Roman"/>
          <w:color w:val="000000"/>
          <w:sz w:val="24"/>
          <w:szCs w:val="24"/>
        </w:rPr>
        <w:t>Referitor la  resursele umane, s-a  avut  în  vedere încadrarea cu personal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calificat, posturile şi catedrele fiind ocupate conform metodologiei in vigoare. S-a realizat planul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de şcolarizare şi s-au materializat obiectivele din PDI şi din planul managerial.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Activitatea  de îndrumare  şi control, desfăşurată potrivit  documentelor de proiectare şi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organizare, a dus la creşterea calităţii procesului instructiv-educativ, la reducerea absenteismului,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la  eliminarea  abandonului, precum  şi la ameliorarea disciplinei  elevilor.  Conducerea  şcolii  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alcătuit  echipe de lucru pe diverse domenii,  cu responsabilităţi precise, pentru desfăşurarea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activităţii didactice şi educative în condiţii de normalitate.  Majoritatea cadrelor didactice au fost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preocupate de autoformare, de centrarea predării  pe formarea  de competenţe, de implicarea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elevilor în activităţi educative diversificate şi de obţinerea unor rezultate mai bune la învăţătură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şi concursuri, de creşterea performanţelor şcolare, de formarea dimensiunii europene în educaţia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>elevilor. Au existat relaţii de colaborare şi parteneriate cu alte instituţii, pe plan local si regional.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  <w:lang w:val="fr-FR"/>
        </w:rPr>
        <w:t xml:space="preserve">Documentele şi rapoartele  tematice solicitate au fost întocmite şi prezentate  la  timp.  </w:t>
      </w:r>
      <w:r w:rsidRPr="00F36135">
        <w:rPr>
          <w:rFonts w:ascii="Times New Roman" w:hAnsi="Times New Roman"/>
          <w:color w:val="000000"/>
          <w:sz w:val="24"/>
          <w:szCs w:val="24"/>
        </w:rPr>
        <w:t>S-a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F36135">
        <w:rPr>
          <w:rFonts w:ascii="Times New Roman" w:hAnsi="Times New Roman"/>
          <w:color w:val="000000"/>
          <w:sz w:val="24"/>
          <w:szCs w:val="24"/>
        </w:rPr>
        <w:t>colaborat bine cu familiile elevilor, cu autorităţile locale şi judeţene.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ind w:left="92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</w:p>
    <w:p w:rsidR="00C801DA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F36135">
        <w:rPr>
          <w:rFonts w:ascii="Times New Roman" w:hAnsi="Times New Roman"/>
          <w:color w:val="000000"/>
          <w:sz w:val="24"/>
          <w:szCs w:val="24"/>
        </w:rPr>
        <w:t>Director,</w:t>
      </w:r>
    </w:p>
    <w:p w:rsidR="00C801DA" w:rsidRPr="00F36135" w:rsidRDefault="00C801DA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C801DA" w:rsidRPr="00F36135" w:rsidSect="00D23852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Prof. Marincu Rodica</w:t>
      </w:r>
    </w:p>
    <w:p w:rsidR="009448F9" w:rsidRPr="00F36135" w:rsidRDefault="009448F9" w:rsidP="00AC7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C8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3C3EDD" w:rsidRDefault="009448F9" w:rsidP="001B2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9448F9" w:rsidRPr="003C3EDD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F3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  <w:sectPr w:rsidR="009448F9" w:rsidRPr="00F36135" w:rsidSect="00D23852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9448F9" w:rsidRPr="00F36135" w:rsidRDefault="009448F9" w:rsidP="001B2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448F9" w:rsidRPr="00F36135" w:rsidSect="00D23852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E9F" w:rsidRDefault="00315E9F" w:rsidP="005041D0">
      <w:pPr>
        <w:spacing w:after="0" w:line="240" w:lineRule="auto"/>
      </w:pPr>
      <w:r>
        <w:separator/>
      </w:r>
    </w:p>
  </w:endnote>
  <w:endnote w:type="continuationSeparator" w:id="0">
    <w:p w:rsidR="00315E9F" w:rsidRDefault="00315E9F" w:rsidP="005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E9F" w:rsidRDefault="00315E9F" w:rsidP="005041D0">
      <w:pPr>
        <w:spacing w:after="0" w:line="240" w:lineRule="auto"/>
      </w:pPr>
      <w:r>
        <w:separator/>
      </w:r>
    </w:p>
  </w:footnote>
  <w:footnote w:type="continuationSeparator" w:id="0">
    <w:p w:rsidR="00315E9F" w:rsidRDefault="00315E9F" w:rsidP="0050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B7" w:rsidRDefault="004374B7" w:rsidP="00733740">
    <w:pPr>
      <w:pStyle w:val="Header"/>
      <w:jc w:val="both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C7"/>
    <w:multiLevelType w:val="hybridMultilevel"/>
    <w:tmpl w:val="85E63A16"/>
    <w:lvl w:ilvl="0" w:tplc="4168C6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C20D7"/>
    <w:multiLevelType w:val="hybridMultilevel"/>
    <w:tmpl w:val="EAD445D2"/>
    <w:lvl w:ilvl="0" w:tplc="339C58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01AA6"/>
    <w:multiLevelType w:val="hybridMultilevel"/>
    <w:tmpl w:val="00C628A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29E860E4"/>
    <w:multiLevelType w:val="hybridMultilevel"/>
    <w:tmpl w:val="2EA26A2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314C772D"/>
    <w:multiLevelType w:val="hybridMultilevel"/>
    <w:tmpl w:val="E1B69808"/>
    <w:lvl w:ilvl="0" w:tplc="95322C88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5">
    <w:nsid w:val="336978FA"/>
    <w:multiLevelType w:val="hybridMultilevel"/>
    <w:tmpl w:val="699C264A"/>
    <w:lvl w:ilvl="0" w:tplc="19F6702A">
      <w:start w:val="2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3" w:hanging="360"/>
      </w:pPr>
    </w:lvl>
    <w:lvl w:ilvl="2" w:tplc="0418001B" w:tentative="1">
      <w:start w:val="1"/>
      <w:numFmt w:val="lowerRoman"/>
      <w:lvlText w:val="%3."/>
      <w:lvlJc w:val="right"/>
      <w:pPr>
        <w:ind w:left="2933" w:hanging="180"/>
      </w:pPr>
    </w:lvl>
    <w:lvl w:ilvl="3" w:tplc="0418000F" w:tentative="1">
      <w:start w:val="1"/>
      <w:numFmt w:val="decimal"/>
      <w:lvlText w:val="%4."/>
      <w:lvlJc w:val="left"/>
      <w:pPr>
        <w:ind w:left="3653" w:hanging="360"/>
      </w:pPr>
    </w:lvl>
    <w:lvl w:ilvl="4" w:tplc="04180019" w:tentative="1">
      <w:start w:val="1"/>
      <w:numFmt w:val="lowerLetter"/>
      <w:lvlText w:val="%5."/>
      <w:lvlJc w:val="left"/>
      <w:pPr>
        <w:ind w:left="4373" w:hanging="360"/>
      </w:pPr>
    </w:lvl>
    <w:lvl w:ilvl="5" w:tplc="0418001B" w:tentative="1">
      <w:start w:val="1"/>
      <w:numFmt w:val="lowerRoman"/>
      <w:lvlText w:val="%6."/>
      <w:lvlJc w:val="right"/>
      <w:pPr>
        <w:ind w:left="5093" w:hanging="180"/>
      </w:pPr>
    </w:lvl>
    <w:lvl w:ilvl="6" w:tplc="0418000F" w:tentative="1">
      <w:start w:val="1"/>
      <w:numFmt w:val="decimal"/>
      <w:lvlText w:val="%7."/>
      <w:lvlJc w:val="left"/>
      <w:pPr>
        <w:ind w:left="5813" w:hanging="360"/>
      </w:pPr>
    </w:lvl>
    <w:lvl w:ilvl="7" w:tplc="04180019" w:tentative="1">
      <w:start w:val="1"/>
      <w:numFmt w:val="lowerLetter"/>
      <w:lvlText w:val="%8."/>
      <w:lvlJc w:val="left"/>
      <w:pPr>
        <w:ind w:left="6533" w:hanging="360"/>
      </w:pPr>
    </w:lvl>
    <w:lvl w:ilvl="8" w:tplc="0418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">
    <w:nsid w:val="3DF05673"/>
    <w:multiLevelType w:val="hybridMultilevel"/>
    <w:tmpl w:val="68304FF8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7">
    <w:nsid w:val="520A0F44"/>
    <w:multiLevelType w:val="hybridMultilevel"/>
    <w:tmpl w:val="1CD80192"/>
    <w:lvl w:ilvl="0" w:tplc="040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8">
    <w:nsid w:val="545800E4"/>
    <w:multiLevelType w:val="hybridMultilevel"/>
    <w:tmpl w:val="6F940E2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5F434BBC"/>
    <w:multiLevelType w:val="hybridMultilevel"/>
    <w:tmpl w:val="84AC57CC"/>
    <w:lvl w:ilvl="0" w:tplc="0409000D">
      <w:start w:val="1"/>
      <w:numFmt w:val="bullet"/>
      <w:lvlText w:val=""/>
      <w:lvlJc w:val="left"/>
      <w:pPr>
        <w:ind w:left="2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10">
    <w:nsid w:val="6D0A58AC"/>
    <w:multiLevelType w:val="hybridMultilevel"/>
    <w:tmpl w:val="376484F0"/>
    <w:lvl w:ilvl="0" w:tplc="0A047B0E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3" w:hanging="360"/>
      </w:pPr>
    </w:lvl>
    <w:lvl w:ilvl="2" w:tplc="0418001B" w:tentative="1">
      <w:start w:val="1"/>
      <w:numFmt w:val="lowerRoman"/>
      <w:lvlText w:val="%3."/>
      <w:lvlJc w:val="right"/>
      <w:pPr>
        <w:ind w:left="2933" w:hanging="180"/>
      </w:pPr>
    </w:lvl>
    <w:lvl w:ilvl="3" w:tplc="0418000F" w:tentative="1">
      <w:start w:val="1"/>
      <w:numFmt w:val="decimal"/>
      <w:lvlText w:val="%4."/>
      <w:lvlJc w:val="left"/>
      <w:pPr>
        <w:ind w:left="3653" w:hanging="360"/>
      </w:pPr>
    </w:lvl>
    <w:lvl w:ilvl="4" w:tplc="04180019" w:tentative="1">
      <w:start w:val="1"/>
      <w:numFmt w:val="lowerLetter"/>
      <w:lvlText w:val="%5."/>
      <w:lvlJc w:val="left"/>
      <w:pPr>
        <w:ind w:left="4373" w:hanging="360"/>
      </w:pPr>
    </w:lvl>
    <w:lvl w:ilvl="5" w:tplc="0418001B" w:tentative="1">
      <w:start w:val="1"/>
      <w:numFmt w:val="lowerRoman"/>
      <w:lvlText w:val="%6."/>
      <w:lvlJc w:val="right"/>
      <w:pPr>
        <w:ind w:left="5093" w:hanging="180"/>
      </w:pPr>
    </w:lvl>
    <w:lvl w:ilvl="6" w:tplc="0418000F" w:tentative="1">
      <w:start w:val="1"/>
      <w:numFmt w:val="decimal"/>
      <w:lvlText w:val="%7."/>
      <w:lvlJc w:val="left"/>
      <w:pPr>
        <w:ind w:left="5813" w:hanging="360"/>
      </w:pPr>
    </w:lvl>
    <w:lvl w:ilvl="7" w:tplc="04180019" w:tentative="1">
      <w:start w:val="1"/>
      <w:numFmt w:val="lowerLetter"/>
      <w:lvlText w:val="%8."/>
      <w:lvlJc w:val="left"/>
      <w:pPr>
        <w:ind w:left="6533" w:hanging="360"/>
      </w:pPr>
    </w:lvl>
    <w:lvl w:ilvl="8" w:tplc="0418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1">
    <w:nsid w:val="6D397550"/>
    <w:multiLevelType w:val="hybridMultilevel"/>
    <w:tmpl w:val="85963A2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21DA7"/>
    <w:rsid w:val="00015EB8"/>
    <w:rsid w:val="000547D8"/>
    <w:rsid w:val="00062A29"/>
    <w:rsid w:val="00066C75"/>
    <w:rsid w:val="00070875"/>
    <w:rsid w:val="00077EDC"/>
    <w:rsid w:val="000957EC"/>
    <w:rsid w:val="000A1CBA"/>
    <w:rsid w:val="000E09E8"/>
    <w:rsid w:val="000E0E9E"/>
    <w:rsid w:val="000F772C"/>
    <w:rsid w:val="0010260F"/>
    <w:rsid w:val="00104D1A"/>
    <w:rsid w:val="00121DA7"/>
    <w:rsid w:val="00135C85"/>
    <w:rsid w:val="001371D6"/>
    <w:rsid w:val="00143372"/>
    <w:rsid w:val="00156BE8"/>
    <w:rsid w:val="00167AE9"/>
    <w:rsid w:val="0017276A"/>
    <w:rsid w:val="00195B59"/>
    <w:rsid w:val="001B266D"/>
    <w:rsid w:val="001B32F4"/>
    <w:rsid w:val="001B3BE7"/>
    <w:rsid w:val="001B40D9"/>
    <w:rsid w:val="001C7831"/>
    <w:rsid w:val="001F200D"/>
    <w:rsid w:val="001F33BB"/>
    <w:rsid w:val="00213D49"/>
    <w:rsid w:val="00214C07"/>
    <w:rsid w:val="00221BB5"/>
    <w:rsid w:val="00223801"/>
    <w:rsid w:val="0023459F"/>
    <w:rsid w:val="00236C43"/>
    <w:rsid w:val="002435DC"/>
    <w:rsid w:val="00252384"/>
    <w:rsid w:val="00273DD2"/>
    <w:rsid w:val="002D1D36"/>
    <w:rsid w:val="002E61BC"/>
    <w:rsid w:val="00315E9F"/>
    <w:rsid w:val="00324059"/>
    <w:rsid w:val="003270E2"/>
    <w:rsid w:val="003400A3"/>
    <w:rsid w:val="0035789A"/>
    <w:rsid w:val="00385BB9"/>
    <w:rsid w:val="003A6FCA"/>
    <w:rsid w:val="003B5532"/>
    <w:rsid w:val="003C3EDD"/>
    <w:rsid w:val="003C4FC2"/>
    <w:rsid w:val="003D2299"/>
    <w:rsid w:val="003E3D98"/>
    <w:rsid w:val="003F0E5F"/>
    <w:rsid w:val="004374B7"/>
    <w:rsid w:val="00466BF4"/>
    <w:rsid w:val="0047344F"/>
    <w:rsid w:val="00487501"/>
    <w:rsid w:val="0049101F"/>
    <w:rsid w:val="004A0F9B"/>
    <w:rsid w:val="004A3455"/>
    <w:rsid w:val="004D7DE1"/>
    <w:rsid w:val="004E4EA3"/>
    <w:rsid w:val="005041D0"/>
    <w:rsid w:val="00523272"/>
    <w:rsid w:val="00525644"/>
    <w:rsid w:val="00532E55"/>
    <w:rsid w:val="00577E86"/>
    <w:rsid w:val="00597086"/>
    <w:rsid w:val="005B61E7"/>
    <w:rsid w:val="005C70B1"/>
    <w:rsid w:val="005D68AB"/>
    <w:rsid w:val="005F7513"/>
    <w:rsid w:val="006079E2"/>
    <w:rsid w:val="00613047"/>
    <w:rsid w:val="006144D3"/>
    <w:rsid w:val="00622D2F"/>
    <w:rsid w:val="006409B5"/>
    <w:rsid w:val="006650B7"/>
    <w:rsid w:val="006664AC"/>
    <w:rsid w:val="0069084A"/>
    <w:rsid w:val="006A40B4"/>
    <w:rsid w:val="006B521B"/>
    <w:rsid w:val="007014B2"/>
    <w:rsid w:val="00710662"/>
    <w:rsid w:val="00716DA0"/>
    <w:rsid w:val="00725565"/>
    <w:rsid w:val="00733740"/>
    <w:rsid w:val="00747E4E"/>
    <w:rsid w:val="007A51B9"/>
    <w:rsid w:val="007D2421"/>
    <w:rsid w:val="007D4512"/>
    <w:rsid w:val="007D47FD"/>
    <w:rsid w:val="007F3F54"/>
    <w:rsid w:val="008119F3"/>
    <w:rsid w:val="00836113"/>
    <w:rsid w:val="008559DA"/>
    <w:rsid w:val="008618C1"/>
    <w:rsid w:val="008653DA"/>
    <w:rsid w:val="00867AAC"/>
    <w:rsid w:val="00875D42"/>
    <w:rsid w:val="008776AD"/>
    <w:rsid w:val="0089012D"/>
    <w:rsid w:val="0089018D"/>
    <w:rsid w:val="008A4025"/>
    <w:rsid w:val="008C2C0D"/>
    <w:rsid w:val="008C7082"/>
    <w:rsid w:val="00902A28"/>
    <w:rsid w:val="0091704A"/>
    <w:rsid w:val="009171FA"/>
    <w:rsid w:val="0093692C"/>
    <w:rsid w:val="009448F9"/>
    <w:rsid w:val="00965B78"/>
    <w:rsid w:val="009759FB"/>
    <w:rsid w:val="00982893"/>
    <w:rsid w:val="00983151"/>
    <w:rsid w:val="00984F02"/>
    <w:rsid w:val="009857D6"/>
    <w:rsid w:val="009869BE"/>
    <w:rsid w:val="00994387"/>
    <w:rsid w:val="009C210B"/>
    <w:rsid w:val="009C58E8"/>
    <w:rsid w:val="009C6186"/>
    <w:rsid w:val="009E3B43"/>
    <w:rsid w:val="009F4716"/>
    <w:rsid w:val="00A10727"/>
    <w:rsid w:val="00A24719"/>
    <w:rsid w:val="00A25590"/>
    <w:rsid w:val="00A25B40"/>
    <w:rsid w:val="00A341D2"/>
    <w:rsid w:val="00A63462"/>
    <w:rsid w:val="00A85ADF"/>
    <w:rsid w:val="00AA2280"/>
    <w:rsid w:val="00AA781B"/>
    <w:rsid w:val="00AB2546"/>
    <w:rsid w:val="00AB532A"/>
    <w:rsid w:val="00AC5415"/>
    <w:rsid w:val="00AC7226"/>
    <w:rsid w:val="00AD3A83"/>
    <w:rsid w:val="00AD6D15"/>
    <w:rsid w:val="00AD733C"/>
    <w:rsid w:val="00AE3550"/>
    <w:rsid w:val="00AE3E7B"/>
    <w:rsid w:val="00AF688F"/>
    <w:rsid w:val="00AF7DA2"/>
    <w:rsid w:val="00B03DC9"/>
    <w:rsid w:val="00B26A1F"/>
    <w:rsid w:val="00B42D0A"/>
    <w:rsid w:val="00B43558"/>
    <w:rsid w:val="00B53DD7"/>
    <w:rsid w:val="00B56528"/>
    <w:rsid w:val="00B67F1E"/>
    <w:rsid w:val="00B72DC7"/>
    <w:rsid w:val="00BC1395"/>
    <w:rsid w:val="00BC22B6"/>
    <w:rsid w:val="00BD46D0"/>
    <w:rsid w:val="00BD4B05"/>
    <w:rsid w:val="00BE63AC"/>
    <w:rsid w:val="00C02023"/>
    <w:rsid w:val="00C054CB"/>
    <w:rsid w:val="00C0600D"/>
    <w:rsid w:val="00C13277"/>
    <w:rsid w:val="00C274F5"/>
    <w:rsid w:val="00C41E9F"/>
    <w:rsid w:val="00C801DA"/>
    <w:rsid w:val="00C86CE7"/>
    <w:rsid w:val="00C97677"/>
    <w:rsid w:val="00D17152"/>
    <w:rsid w:val="00D23131"/>
    <w:rsid w:val="00D23852"/>
    <w:rsid w:val="00D34573"/>
    <w:rsid w:val="00D34576"/>
    <w:rsid w:val="00D444E9"/>
    <w:rsid w:val="00D45135"/>
    <w:rsid w:val="00D47563"/>
    <w:rsid w:val="00D65F62"/>
    <w:rsid w:val="00D67AF7"/>
    <w:rsid w:val="00D74D35"/>
    <w:rsid w:val="00D77511"/>
    <w:rsid w:val="00D91150"/>
    <w:rsid w:val="00D93788"/>
    <w:rsid w:val="00DA6169"/>
    <w:rsid w:val="00DB6B6F"/>
    <w:rsid w:val="00E43CEF"/>
    <w:rsid w:val="00E84453"/>
    <w:rsid w:val="00EB765D"/>
    <w:rsid w:val="00EC5F4F"/>
    <w:rsid w:val="00EE78FF"/>
    <w:rsid w:val="00EF651B"/>
    <w:rsid w:val="00F11F86"/>
    <w:rsid w:val="00F26D75"/>
    <w:rsid w:val="00F36135"/>
    <w:rsid w:val="00F55680"/>
    <w:rsid w:val="00F57FE5"/>
    <w:rsid w:val="00F644F9"/>
    <w:rsid w:val="00F64DA5"/>
    <w:rsid w:val="00F73065"/>
    <w:rsid w:val="00F839A3"/>
    <w:rsid w:val="00FA77B7"/>
    <w:rsid w:val="00FB193B"/>
    <w:rsid w:val="00FB7A4A"/>
    <w:rsid w:val="00FE3145"/>
    <w:rsid w:val="00FE6753"/>
    <w:rsid w:val="00FF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50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1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041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041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041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41D0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3B55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6BE8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FAFD-05CB-48E2-92D3-2FB5AAEA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15641</Words>
  <Characters>89155</Characters>
  <Application>Microsoft Office Word</Application>
  <DocSecurity>0</DocSecurity>
  <Lines>742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Magurele</dc:creator>
  <cp:keywords/>
  <cp:lastModifiedBy>Laptop</cp:lastModifiedBy>
  <cp:revision>2</cp:revision>
  <dcterms:created xsi:type="dcterms:W3CDTF">2018-11-02T18:29:00Z</dcterms:created>
  <dcterms:modified xsi:type="dcterms:W3CDTF">2018-11-02T18:29:00Z</dcterms:modified>
</cp:coreProperties>
</file>